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082" w:rsidRPr="00972921" w:rsidRDefault="00803082" w:rsidP="00803082">
      <w:pPr>
        <w:ind w:firstLineChars="5" w:firstLine="49"/>
        <w:jc w:val="distribute"/>
        <w:rPr>
          <w:rFonts w:ascii="华文中宋" w:eastAsia="华文中宋" w:hAnsi="华文中宋" w:cs="华文中宋"/>
          <w:color w:val="FF0000"/>
          <w:spacing w:val="-20"/>
          <w:w w:val="90"/>
          <w:sz w:val="84"/>
          <w:szCs w:val="84"/>
        </w:rPr>
      </w:pPr>
      <w:r w:rsidRPr="00803082">
        <w:rPr>
          <w:rFonts w:ascii="方正小标宋简体" w:eastAsia="方正小标宋简体" w:hAnsi="方正小标宋简体" w:cs="方正小标宋简体" w:hint="eastAsia"/>
          <w:color w:val="FF0000"/>
          <w:spacing w:val="131"/>
          <w:kern w:val="0"/>
          <w:sz w:val="72"/>
          <w:szCs w:val="72"/>
          <w:fitText w:val="8568" w:id="-1196665591"/>
        </w:rPr>
        <w:t>寿光市教育和体育</w:t>
      </w:r>
      <w:r w:rsidRPr="00803082">
        <w:rPr>
          <w:rFonts w:ascii="方正小标宋简体" w:eastAsia="方正小标宋简体" w:hAnsi="方正小标宋简体" w:cs="方正小标宋简体" w:hint="eastAsia"/>
          <w:color w:val="FF0000"/>
          <w:spacing w:val="-4"/>
          <w:kern w:val="0"/>
          <w:sz w:val="72"/>
          <w:szCs w:val="72"/>
          <w:fitText w:val="8568" w:id="-1196665591"/>
        </w:rPr>
        <w:t>局</w:t>
      </w:r>
    </w:p>
    <w:p w:rsidR="00803082" w:rsidRPr="00972921" w:rsidRDefault="00803082" w:rsidP="00803082">
      <w:pPr>
        <w:ind w:firstLineChars="5" w:firstLine="22"/>
        <w:jc w:val="center"/>
        <w:rPr>
          <w:rFonts w:ascii="华文中宋" w:eastAsia="华文中宋" w:hAnsi="华文中宋" w:cs="华文中宋"/>
          <w:szCs w:val="21"/>
        </w:rPr>
      </w:pPr>
      <w:r w:rsidRPr="00972921">
        <w:rPr>
          <w:rFonts w:ascii="华文中宋" w:eastAsia="华文中宋" w:hAnsi="华文中宋" w:cs="华文中宋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43E87" wp14:editId="57FF8E25">
                <wp:simplePos x="0" y="0"/>
                <wp:positionH relativeFrom="column">
                  <wp:posOffset>110490</wp:posOffset>
                </wp:positionH>
                <wp:positionV relativeFrom="paragraph">
                  <wp:posOffset>57785</wp:posOffset>
                </wp:positionV>
                <wp:extent cx="5810250" cy="33020"/>
                <wp:effectExtent l="0" t="19050" r="38100" b="431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33020"/>
                        </a:xfrm>
                        <a:prstGeom prst="line">
                          <a:avLst/>
                        </a:prstGeom>
                        <a:ln w="508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0B299" id="直接连接符 5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4.55pt" to="466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Rx6QEAAJ8DAAAOAAAAZHJzL2Uyb0RvYy54bWysU7uuEzEQ7ZH4B8s9WSdXQdEqm1vcEBoE&#10;kbjQT/zIWvgl22STn+AHkOigoqTnb7h8BmNvCK8GIbYY2TOzZ+acGS+vj9aQg4xJe9fR6YRRIh33&#10;Qrt9R1/cbh4sKEkZnADjnezoSSZ6vbp/bzmEVs58742QkSCIS+0QOtrnHNqmSbyXFtLEB+kwqHy0&#10;kPEa942IMCC6Nc2MsYfN4KMI0XOZEnrXY5CuKr5SkudnSiWZieko9parjdXuim1WS2j3EUKv+bkN&#10;+IcuLGiHRS9Qa8hAXkf9B5TVPPrkVZ5wbxuvlOayckA2U/Ybm+c9BFm5oDgpXGRK/w+WPz1sI9Gi&#10;o3NKHFgc0d3bT1/evP/6+R3au48fyLyINITUYu6N28bzLYVtLIyPKlqijA4vcf5VA2RFjlXi00Vi&#10;ecyEo3O+mLLZHCfBMXZ1xWZ1BM0IU+BCTPmx9JaUQ0eNdkUBaOHwJGUsjanfU4rbODIgKluwggm4&#10;QcpAxqMNyCnjVF/d9ufZJG+02Ghjyo8p7nc3JpID4GZsNgy/whPhf0krtdaQ+jGvhsad6SWIR06Q&#10;fAqomcPlpqUTKwUlRuJbKCcEhDaDNn+TiaWNww6K1KO45bTz4lQ1r37cgtrjeWPLmv18r3//eFer&#10;bwAAAP//AwBQSwMEFAAGAAgAAAAhABuCZQ/bAAAABwEAAA8AAABkcnMvZG93bnJldi54bWxMjstO&#10;wzAQRfdI/IM1ldhRp2kFbYhTASoLFpVK4APcePJQ43EUO6n5e4YVLM/cqzsn30fbixlH3zlSsFom&#10;IJAqZzpqFHx9vt1vQfigyejeESr4Rg/74vYm15lxV/rAuQyN4BHymVbQhjBkUvqqRav90g1InNVu&#10;tDowjo00o77yuO1lmiQP0uqO+EOrB3xtsbqUk+WV+BLrU1eeDkds0un9OJvtoVbqbhGfn0AEjOGv&#10;DL/6rA4FO53dRMaLnvlxw00FuxUIjnfrlPnM980aZJHL//7FDwAAAP//AwBQSwECLQAUAAYACAAA&#10;ACEAtoM4kv4AAADhAQAAEwAAAAAAAAAAAAAAAAAAAAAAW0NvbnRlbnRfVHlwZXNdLnhtbFBLAQIt&#10;ABQABgAIAAAAIQA4/SH/1gAAAJQBAAALAAAAAAAAAAAAAAAAAC8BAABfcmVscy8ucmVsc1BLAQIt&#10;ABQABgAIAAAAIQBAmBRx6QEAAJ8DAAAOAAAAAAAAAAAAAAAAAC4CAABkcnMvZTJvRG9jLnhtbFBL&#10;AQItABQABgAIAAAAIQAbgmUP2wAAAAcBAAAPAAAAAAAAAAAAAAAAAEMEAABkcnMvZG93bnJldi54&#10;bWxQSwUGAAAAAAQABADzAAAASwUAAAAA&#10;" strokecolor="red" strokeweight="4pt">
                <v:stroke linestyle="thickThin"/>
              </v:line>
            </w:pict>
          </mc:Fallback>
        </mc:AlternateContent>
      </w:r>
    </w:p>
    <w:p w:rsidR="00ED09E0" w:rsidRDefault="005C5C96" w:rsidP="00ED09E0">
      <w:pPr>
        <w:ind w:firstLineChars="200" w:firstLine="800"/>
        <w:rPr>
          <w:rFonts w:ascii="方正小标宋简体" w:eastAsia="方正小标宋简体" w:hAnsi="仿宋"/>
          <w:spacing w:val="-20"/>
          <w:sz w:val="44"/>
          <w:szCs w:val="44"/>
        </w:rPr>
      </w:pPr>
      <w:r w:rsidRPr="00533C41">
        <w:rPr>
          <w:rFonts w:ascii="方正小标宋简体" w:eastAsia="方正小标宋简体" w:hAnsi="仿宋" w:hint="eastAsia"/>
          <w:spacing w:val="-20"/>
          <w:sz w:val="44"/>
          <w:szCs w:val="44"/>
        </w:rPr>
        <w:t>关于做好新学期中小学生作业本征订</w:t>
      </w:r>
      <w:r w:rsidR="00533C41" w:rsidRPr="00533C41">
        <w:rPr>
          <w:rFonts w:ascii="方正小标宋简体" w:eastAsia="方正小标宋简体" w:hAnsi="仿宋" w:hint="eastAsia"/>
          <w:spacing w:val="-20"/>
          <w:sz w:val="44"/>
          <w:szCs w:val="44"/>
        </w:rPr>
        <w:t>工作</w:t>
      </w:r>
      <w:r w:rsidRPr="00533C41">
        <w:rPr>
          <w:rFonts w:ascii="方正小标宋简体" w:eastAsia="方正小标宋简体" w:hAnsi="仿宋" w:hint="eastAsia"/>
          <w:spacing w:val="-20"/>
          <w:sz w:val="44"/>
          <w:szCs w:val="44"/>
        </w:rPr>
        <w:t>的</w:t>
      </w:r>
    </w:p>
    <w:p w:rsidR="00ED09E0" w:rsidRPr="00832A71" w:rsidRDefault="005C5C96" w:rsidP="00832A71">
      <w:pPr>
        <w:ind w:firstLineChars="100" w:firstLine="400"/>
        <w:jc w:val="center"/>
        <w:rPr>
          <w:rFonts w:ascii="方正小标宋简体" w:eastAsia="方正小标宋简体" w:hAnsi="仿宋"/>
          <w:spacing w:val="-20"/>
          <w:sz w:val="44"/>
          <w:szCs w:val="44"/>
        </w:rPr>
      </w:pPr>
      <w:r w:rsidRPr="005C5C96">
        <w:rPr>
          <w:rFonts w:ascii="方正小标宋简体" w:eastAsia="方正小标宋简体" w:hAnsi="仿宋" w:hint="eastAsia"/>
          <w:spacing w:val="-20"/>
          <w:sz w:val="44"/>
          <w:szCs w:val="44"/>
        </w:rPr>
        <w:t>通</w:t>
      </w:r>
      <w:r w:rsidR="00ED09E0">
        <w:rPr>
          <w:rFonts w:ascii="方正小标宋简体" w:eastAsia="方正小标宋简体" w:hAnsi="仿宋" w:hint="eastAsia"/>
          <w:spacing w:val="-20"/>
          <w:sz w:val="44"/>
          <w:szCs w:val="44"/>
        </w:rPr>
        <w:t xml:space="preserve">  </w:t>
      </w:r>
      <w:r w:rsidRPr="005C5C96">
        <w:rPr>
          <w:rFonts w:ascii="方正小标宋简体" w:eastAsia="方正小标宋简体" w:hAnsi="仿宋" w:hint="eastAsia"/>
          <w:spacing w:val="-20"/>
          <w:sz w:val="44"/>
          <w:szCs w:val="44"/>
        </w:rPr>
        <w:t>知</w:t>
      </w:r>
    </w:p>
    <w:p w:rsidR="00472516" w:rsidRPr="00111DC2" w:rsidRDefault="009829EC" w:rsidP="00ED09E0">
      <w:pPr>
        <w:spacing w:line="500" w:lineRule="exact"/>
        <w:rPr>
          <w:rFonts w:ascii="仿宋" w:eastAsia="仿宋" w:hAnsi="仿宋"/>
          <w:sz w:val="32"/>
          <w:szCs w:val="32"/>
        </w:rPr>
      </w:pPr>
      <w:r w:rsidRPr="00111DC2">
        <w:rPr>
          <w:rFonts w:ascii="仿宋" w:eastAsia="仿宋" w:hAnsi="仿宋" w:hint="eastAsia"/>
          <w:sz w:val="32"/>
          <w:szCs w:val="32"/>
        </w:rPr>
        <w:t>各</w:t>
      </w:r>
      <w:r w:rsidRPr="00111DC2">
        <w:rPr>
          <w:rFonts w:ascii="仿宋" w:eastAsia="仿宋" w:hAnsi="仿宋"/>
          <w:sz w:val="32"/>
          <w:szCs w:val="32"/>
        </w:rPr>
        <w:t>教育学区、</w:t>
      </w:r>
      <w:r w:rsidRPr="00111DC2">
        <w:rPr>
          <w:rFonts w:ascii="仿宋" w:eastAsia="仿宋" w:hAnsi="仿宋" w:hint="eastAsia"/>
          <w:sz w:val="32"/>
          <w:szCs w:val="32"/>
        </w:rPr>
        <w:t>直属</w:t>
      </w:r>
      <w:r w:rsidRPr="00111DC2">
        <w:rPr>
          <w:rFonts w:ascii="仿宋" w:eastAsia="仿宋" w:hAnsi="仿宋"/>
          <w:sz w:val="32"/>
          <w:szCs w:val="32"/>
        </w:rPr>
        <w:t>学校</w:t>
      </w:r>
      <w:r w:rsidRPr="00111DC2">
        <w:rPr>
          <w:rFonts w:ascii="仿宋" w:eastAsia="仿宋" w:hAnsi="仿宋" w:hint="eastAsia"/>
          <w:sz w:val="32"/>
          <w:szCs w:val="32"/>
        </w:rPr>
        <w:t>：</w:t>
      </w:r>
    </w:p>
    <w:p w:rsidR="001008D0" w:rsidRDefault="009829EC" w:rsidP="00ED09E0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11DC2">
        <w:rPr>
          <w:rFonts w:ascii="仿宋" w:eastAsia="仿宋" w:hAnsi="仿宋" w:hint="eastAsia"/>
          <w:sz w:val="32"/>
          <w:szCs w:val="32"/>
        </w:rPr>
        <w:t>根据</w:t>
      </w:r>
      <w:r w:rsidRPr="00111DC2">
        <w:rPr>
          <w:rFonts w:ascii="仿宋" w:eastAsia="仿宋" w:hAnsi="仿宋"/>
          <w:sz w:val="32"/>
          <w:szCs w:val="32"/>
        </w:rPr>
        <w:t>工作安排，中</w:t>
      </w:r>
      <w:r w:rsidRPr="00111DC2">
        <w:rPr>
          <w:rFonts w:ascii="仿宋" w:eastAsia="仿宋" w:hAnsi="仿宋" w:hint="eastAsia"/>
          <w:sz w:val="32"/>
          <w:szCs w:val="32"/>
        </w:rPr>
        <w:t>小</w:t>
      </w:r>
      <w:r w:rsidRPr="00111DC2">
        <w:rPr>
          <w:rFonts w:ascii="仿宋" w:eastAsia="仿宋" w:hAnsi="仿宋"/>
          <w:sz w:val="32"/>
          <w:szCs w:val="32"/>
        </w:rPr>
        <w:t>学生</w:t>
      </w:r>
      <w:r w:rsidRPr="00111DC2">
        <w:rPr>
          <w:rFonts w:ascii="仿宋" w:eastAsia="仿宋" w:hAnsi="仿宋" w:hint="eastAsia"/>
          <w:sz w:val="32"/>
          <w:szCs w:val="32"/>
        </w:rPr>
        <w:t>作业本</w:t>
      </w:r>
      <w:r w:rsidR="00175A77" w:rsidRPr="00111DC2">
        <w:rPr>
          <w:rFonts w:ascii="仿宋" w:eastAsia="仿宋" w:hAnsi="仿宋" w:hint="eastAsia"/>
          <w:sz w:val="32"/>
          <w:szCs w:val="32"/>
        </w:rPr>
        <w:t>前期已经</w:t>
      </w:r>
      <w:r w:rsidR="00F3648D">
        <w:rPr>
          <w:rFonts w:ascii="仿宋" w:eastAsia="仿宋" w:hAnsi="仿宋" w:hint="eastAsia"/>
          <w:sz w:val="32"/>
          <w:szCs w:val="32"/>
        </w:rPr>
        <w:t>完成</w:t>
      </w:r>
      <w:r w:rsidR="00175A77" w:rsidRPr="00111DC2">
        <w:rPr>
          <w:rFonts w:ascii="仿宋" w:eastAsia="仿宋" w:hAnsi="仿宋"/>
          <w:sz w:val="32"/>
          <w:szCs w:val="32"/>
        </w:rPr>
        <w:t>了重新</w:t>
      </w:r>
      <w:r w:rsidR="00175A77" w:rsidRPr="00111DC2">
        <w:rPr>
          <w:rFonts w:ascii="仿宋" w:eastAsia="仿宋" w:hAnsi="仿宋" w:hint="eastAsia"/>
          <w:sz w:val="32"/>
          <w:szCs w:val="32"/>
        </w:rPr>
        <w:t>公开招</w:t>
      </w:r>
      <w:r w:rsidR="00175A77" w:rsidRPr="00111DC2">
        <w:rPr>
          <w:rFonts w:ascii="仿宋" w:eastAsia="仿宋" w:hAnsi="仿宋"/>
          <w:sz w:val="32"/>
          <w:szCs w:val="32"/>
        </w:rPr>
        <w:t>标，</w:t>
      </w:r>
      <w:r w:rsidR="00175A77" w:rsidRPr="00111DC2">
        <w:rPr>
          <w:rFonts w:ascii="仿宋" w:eastAsia="仿宋" w:hAnsi="仿宋" w:hint="eastAsia"/>
          <w:sz w:val="32"/>
          <w:szCs w:val="32"/>
        </w:rPr>
        <w:t>寿光市</w:t>
      </w:r>
      <w:r w:rsidR="00CC427C" w:rsidRPr="00111DC2">
        <w:rPr>
          <w:rFonts w:ascii="仿宋" w:eastAsia="仿宋" w:hAnsi="仿宋"/>
          <w:sz w:val="32"/>
          <w:szCs w:val="32"/>
        </w:rPr>
        <w:t>新时代印刷有限公司中标</w:t>
      </w:r>
      <w:r w:rsidR="006D6B66">
        <w:rPr>
          <w:rFonts w:ascii="仿宋" w:eastAsia="仿宋" w:hAnsi="仿宋" w:hint="eastAsia"/>
          <w:sz w:val="32"/>
          <w:szCs w:val="32"/>
        </w:rPr>
        <w:t>。</w:t>
      </w:r>
      <w:r w:rsidR="009C57BA">
        <w:rPr>
          <w:rFonts w:ascii="仿宋" w:eastAsia="仿宋" w:hAnsi="仿宋" w:hint="eastAsia"/>
          <w:sz w:val="32"/>
          <w:szCs w:val="32"/>
        </w:rPr>
        <w:t>前期教体局</w:t>
      </w:r>
      <w:r w:rsidR="000D4F6E">
        <w:rPr>
          <w:rFonts w:ascii="仿宋" w:eastAsia="仿宋" w:hAnsi="仿宋"/>
          <w:sz w:val="32"/>
          <w:szCs w:val="32"/>
        </w:rPr>
        <w:t>组织</w:t>
      </w:r>
      <w:r w:rsidR="000D4F6E">
        <w:rPr>
          <w:rFonts w:ascii="仿宋" w:eastAsia="仿宋" w:hAnsi="仿宋" w:hint="eastAsia"/>
          <w:sz w:val="32"/>
          <w:szCs w:val="32"/>
        </w:rPr>
        <w:t>相关</w:t>
      </w:r>
      <w:r w:rsidR="009C57BA">
        <w:rPr>
          <w:rFonts w:ascii="仿宋" w:eastAsia="仿宋" w:hAnsi="仿宋"/>
          <w:sz w:val="32"/>
          <w:szCs w:val="32"/>
        </w:rPr>
        <w:t>科室</w:t>
      </w:r>
      <w:r w:rsidR="009C57BA" w:rsidRPr="0016692E">
        <w:rPr>
          <w:rFonts w:ascii="仿宋" w:eastAsia="仿宋" w:hAnsi="仿宋"/>
          <w:color w:val="000000" w:themeColor="text1"/>
          <w:sz w:val="32"/>
          <w:szCs w:val="32"/>
        </w:rPr>
        <w:t>到</w:t>
      </w:r>
      <w:r w:rsidR="009C57BA" w:rsidRPr="0016692E">
        <w:rPr>
          <w:rFonts w:ascii="仿宋" w:eastAsia="仿宋" w:hAnsi="仿宋" w:hint="eastAsia"/>
          <w:color w:val="000000" w:themeColor="text1"/>
          <w:sz w:val="32"/>
          <w:szCs w:val="32"/>
        </w:rPr>
        <w:t>部分</w:t>
      </w:r>
      <w:r w:rsidR="009C57BA" w:rsidRPr="0016692E">
        <w:rPr>
          <w:rFonts w:ascii="仿宋" w:eastAsia="仿宋" w:hAnsi="仿宋"/>
          <w:color w:val="000000" w:themeColor="text1"/>
          <w:sz w:val="32"/>
          <w:szCs w:val="32"/>
        </w:rPr>
        <w:t>学校</w:t>
      </w:r>
      <w:r w:rsidR="009C57BA" w:rsidRPr="0016692E">
        <w:rPr>
          <w:rFonts w:ascii="仿宋" w:eastAsia="仿宋" w:hAnsi="仿宋" w:hint="eastAsia"/>
          <w:color w:val="000000" w:themeColor="text1"/>
          <w:sz w:val="32"/>
          <w:szCs w:val="32"/>
        </w:rPr>
        <w:t>就中小学生</w:t>
      </w:r>
      <w:r w:rsidR="009C57BA" w:rsidRPr="0016692E">
        <w:rPr>
          <w:rFonts w:ascii="仿宋" w:eastAsia="仿宋" w:hAnsi="仿宋"/>
          <w:color w:val="000000" w:themeColor="text1"/>
          <w:sz w:val="32"/>
          <w:szCs w:val="32"/>
        </w:rPr>
        <w:t>作业本征订情况进行了</w:t>
      </w:r>
      <w:r w:rsidR="009C57BA" w:rsidRPr="0016692E">
        <w:rPr>
          <w:rFonts w:ascii="仿宋" w:eastAsia="仿宋" w:hAnsi="仿宋" w:hint="eastAsia"/>
          <w:color w:val="000000" w:themeColor="text1"/>
          <w:sz w:val="32"/>
          <w:szCs w:val="32"/>
        </w:rPr>
        <w:t>实地调研，通过充分</w:t>
      </w:r>
      <w:r w:rsidR="009C57BA" w:rsidRPr="0016692E">
        <w:rPr>
          <w:rFonts w:ascii="仿宋" w:eastAsia="仿宋" w:hAnsi="仿宋"/>
          <w:color w:val="000000" w:themeColor="text1"/>
          <w:sz w:val="32"/>
          <w:szCs w:val="32"/>
        </w:rPr>
        <w:t>征求基层学校任课教师、</w:t>
      </w:r>
      <w:r w:rsidR="009C57BA" w:rsidRPr="0016692E">
        <w:rPr>
          <w:rFonts w:ascii="仿宋" w:eastAsia="仿宋" w:hAnsi="仿宋" w:hint="eastAsia"/>
          <w:color w:val="000000" w:themeColor="text1"/>
          <w:sz w:val="32"/>
          <w:szCs w:val="32"/>
        </w:rPr>
        <w:t>班主任</w:t>
      </w:r>
      <w:r w:rsidR="009C57BA" w:rsidRPr="0016692E">
        <w:rPr>
          <w:rFonts w:ascii="仿宋" w:eastAsia="仿宋" w:hAnsi="仿宋"/>
          <w:color w:val="000000" w:themeColor="text1"/>
          <w:sz w:val="32"/>
          <w:szCs w:val="32"/>
        </w:rPr>
        <w:t>和</w:t>
      </w:r>
      <w:r w:rsidR="009C57BA" w:rsidRPr="0016692E">
        <w:rPr>
          <w:rFonts w:ascii="仿宋" w:eastAsia="仿宋" w:hAnsi="仿宋" w:hint="eastAsia"/>
          <w:color w:val="000000" w:themeColor="text1"/>
          <w:sz w:val="32"/>
          <w:szCs w:val="32"/>
        </w:rPr>
        <w:t>教研员等</w:t>
      </w:r>
      <w:r w:rsidR="009C57BA" w:rsidRPr="0016692E">
        <w:rPr>
          <w:rFonts w:ascii="仿宋" w:eastAsia="仿宋" w:hAnsi="仿宋"/>
          <w:color w:val="000000" w:themeColor="text1"/>
          <w:sz w:val="32"/>
          <w:szCs w:val="32"/>
        </w:rPr>
        <w:t>意见</w:t>
      </w:r>
      <w:r w:rsidR="009C57BA" w:rsidRPr="0016692E">
        <w:rPr>
          <w:rFonts w:ascii="仿宋" w:eastAsia="仿宋" w:hAnsi="仿宋" w:hint="eastAsia"/>
          <w:color w:val="000000" w:themeColor="text1"/>
          <w:sz w:val="32"/>
          <w:szCs w:val="32"/>
        </w:rPr>
        <w:t>建议</w:t>
      </w:r>
      <w:r w:rsidR="009C57BA" w:rsidRPr="0016692E">
        <w:rPr>
          <w:rFonts w:ascii="仿宋" w:eastAsia="仿宋" w:hAnsi="仿宋"/>
          <w:color w:val="000000" w:themeColor="text1"/>
          <w:sz w:val="32"/>
          <w:szCs w:val="32"/>
        </w:rPr>
        <w:t>，</w:t>
      </w:r>
      <w:r w:rsidR="009C57BA" w:rsidRPr="0016692E">
        <w:rPr>
          <w:rFonts w:ascii="仿宋" w:eastAsia="仿宋" w:hAnsi="仿宋" w:hint="eastAsia"/>
          <w:color w:val="000000" w:themeColor="text1"/>
          <w:sz w:val="32"/>
          <w:szCs w:val="32"/>
        </w:rPr>
        <w:t>对配备</w:t>
      </w:r>
      <w:r w:rsidR="009C57BA" w:rsidRPr="0016692E">
        <w:rPr>
          <w:rFonts w:ascii="仿宋" w:eastAsia="仿宋" w:hAnsi="仿宋"/>
          <w:color w:val="000000" w:themeColor="text1"/>
          <w:sz w:val="32"/>
          <w:szCs w:val="32"/>
        </w:rPr>
        <w:t>的</w:t>
      </w:r>
      <w:r w:rsidR="009C57BA" w:rsidRPr="0016692E">
        <w:rPr>
          <w:rFonts w:ascii="仿宋" w:eastAsia="仿宋" w:hAnsi="仿宋" w:hint="eastAsia"/>
          <w:color w:val="000000" w:themeColor="text1"/>
          <w:sz w:val="32"/>
          <w:szCs w:val="32"/>
        </w:rPr>
        <w:t>作业本</w:t>
      </w:r>
      <w:r w:rsidR="009C57BA" w:rsidRPr="0016692E">
        <w:rPr>
          <w:rFonts w:ascii="仿宋" w:eastAsia="仿宋" w:hAnsi="仿宋"/>
          <w:color w:val="000000" w:themeColor="text1"/>
          <w:sz w:val="32"/>
          <w:szCs w:val="32"/>
        </w:rPr>
        <w:t>品种</w:t>
      </w:r>
      <w:r w:rsidR="009C57BA" w:rsidRPr="0016692E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9C57BA" w:rsidRPr="0016692E">
        <w:rPr>
          <w:rFonts w:ascii="仿宋" w:eastAsia="仿宋" w:hAnsi="仿宋"/>
          <w:color w:val="000000" w:themeColor="text1"/>
          <w:sz w:val="32"/>
          <w:szCs w:val="32"/>
        </w:rPr>
        <w:t>数量进行了重新</w:t>
      </w:r>
      <w:r w:rsidR="009C57BA" w:rsidRPr="0016692E">
        <w:rPr>
          <w:rFonts w:ascii="仿宋" w:eastAsia="仿宋" w:hAnsi="仿宋" w:hint="eastAsia"/>
          <w:color w:val="000000" w:themeColor="text1"/>
          <w:sz w:val="32"/>
          <w:szCs w:val="32"/>
        </w:rPr>
        <w:t>调整</w:t>
      </w:r>
      <w:r w:rsidR="009C57BA" w:rsidRPr="0016692E">
        <w:rPr>
          <w:rFonts w:ascii="仿宋" w:eastAsia="仿宋" w:hAnsi="仿宋"/>
          <w:color w:val="000000" w:themeColor="text1"/>
          <w:sz w:val="32"/>
          <w:szCs w:val="32"/>
        </w:rPr>
        <w:t>，</w:t>
      </w:r>
      <w:r w:rsidR="009C57BA" w:rsidRPr="0016692E">
        <w:rPr>
          <w:rFonts w:ascii="仿宋" w:eastAsia="仿宋" w:hAnsi="仿宋" w:hint="eastAsia"/>
          <w:color w:val="000000" w:themeColor="text1"/>
          <w:sz w:val="32"/>
          <w:szCs w:val="32"/>
        </w:rPr>
        <w:t>使之更符合</w:t>
      </w:r>
      <w:r w:rsidR="009C57BA">
        <w:rPr>
          <w:rFonts w:ascii="仿宋" w:eastAsia="仿宋" w:hAnsi="仿宋"/>
          <w:color w:val="000000" w:themeColor="text1"/>
          <w:sz w:val="32"/>
          <w:szCs w:val="32"/>
        </w:rPr>
        <w:t>广大师生的</w:t>
      </w:r>
      <w:r w:rsidR="009C57BA">
        <w:rPr>
          <w:rFonts w:ascii="仿宋" w:eastAsia="仿宋" w:hAnsi="仿宋" w:hint="eastAsia"/>
          <w:color w:val="000000" w:themeColor="text1"/>
          <w:sz w:val="32"/>
          <w:szCs w:val="32"/>
        </w:rPr>
        <w:t>使用</w:t>
      </w:r>
      <w:r w:rsidR="009C57BA">
        <w:rPr>
          <w:rFonts w:ascii="仿宋" w:eastAsia="仿宋" w:hAnsi="仿宋"/>
          <w:color w:val="000000" w:themeColor="text1"/>
          <w:sz w:val="32"/>
          <w:szCs w:val="32"/>
        </w:rPr>
        <w:t>要求</w:t>
      </w:r>
      <w:r w:rsidR="009C57BA" w:rsidRPr="0016692E">
        <w:rPr>
          <w:rFonts w:ascii="仿宋" w:eastAsia="仿宋" w:hAnsi="仿宋"/>
          <w:color w:val="000000" w:themeColor="text1"/>
          <w:sz w:val="32"/>
          <w:szCs w:val="32"/>
        </w:rPr>
        <w:t>。</w:t>
      </w:r>
      <w:r w:rsidR="00175A77" w:rsidRPr="00111DC2">
        <w:rPr>
          <w:rFonts w:ascii="仿宋" w:eastAsia="仿宋" w:hAnsi="仿宋" w:hint="eastAsia"/>
          <w:sz w:val="32"/>
          <w:szCs w:val="32"/>
        </w:rPr>
        <w:t>现将投标后</w:t>
      </w:r>
      <w:r w:rsidR="00175A77" w:rsidRPr="00111DC2">
        <w:rPr>
          <w:rFonts w:ascii="仿宋" w:eastAsia="仿宋" w:hAnsi="仿宋"/>
          <w:sz w:val="32"/>
          <w:szCs w:val="32"/>
        </w:rPr>
        <w:t>作业本的</w:t>
      </w:r>
      <w:r w:rsidR="007B393F" w:rsidRPr="00111DC2">
        <w:rPr>
          <w:rFonts w:ascii="仿宋" w:eastAsia="仿宋" w:hAnsi="仿宋" w:hint="eastAsia"/>
          <w:sz w:val="32"/>
          <w:szCs w:val="32"/>
        </w:rPr>
        <w:t>技术</w:t>
      </w:r>
      <w:r w:rsidR="00CC427C" w:rsidRPr="00111DC2">
        <w:rPr>
          <w:rFonts w:ascii="仿宋" w:eastAsia="仿宋" w:hAnsi="仿宋" w:hint="eastAsia"/>
          <w:sz w:val="32"/>
          <w:szCs w:val="32"/>
        </w:rPr>
        <w:t>规格</w:t>
      </w:r>
      <w:r w:rsidR="007B393F" w:rsidRPr="00111DC2">
        <w:rPr>
          <w:rFonts w:ascii="仿宋" w:eastAsia="仿宋" w:hAnsi="仿宋" w:hint="eastAsia"/>
          <w:sz w:val="32"/>
          <w:szCs w:val="32"/>
        </w:rPr>
        <w:t>、</w:t>
      </w:r>
      <w:r w:rsidR="007B393F" w:rsidRPr="00111DC2">
        <w:rPr>
          <w:rFonts w:ascii="仿宋" w:eastAsia="仿宋" w:hAnsi="仿宋"/>
          <w:sz w:val="32"/>
          <w:szCs w:val="32"/>
        </w:rPr>
        <w:t>要求</w:t>
      </w:r>
      <w:r w:rsidR="00CC427C" w:rsidRPr="00111DC2">
        <w:rPr>
          <w:rFonts w:ascii="仿宋" w:eastAsia="仿宋" w:hAnsi="仿宋"/>
          <w:sz w:val="32"/>
          <w:szCs w:val="32"/>
        </w:rPr>
        <w:t>和</w:t>
      </w:r>
      <w:r w:rsidR="007B393F" w:rsidRPr="00111DC2">
        <w:rPr>
          <w:rFonts w:ascii="仿宋" w:eastAsia="仿宋" w:hAnsi="仿宋" w:hint="eastAsia"/>
          <w:sz w:val="32"/>
          <w:szCs w:val="32"/>
        </w:rPr>
        <w:t>参数</w:t>
      </w:r>
      <w:r w:rsidR="00BE2517">
        <w:rPr>
          <w:rFonts w:ascii="仿宋" w:eastAsia="仿宋" w:hAnsi="仿宋" w:hint="eastAsia"/>
          <w:sz w:val="32"/>
          <w:szCs w:val="32"/>
        </w:rPr>
        <w:t>、</w:t>
      </w:r>
      <w:r w:rsidR="00BE2517">
        <w:rPr>
          <w:rFonts w:ascii="仿宋" w:eastAsia="仿宋" w:hAnsi="仿宋"/>
          <w:sz w:val="32"/>
          <w:szCs w:val="32"/>
        </w:rPr>
        <w:t>价格</w:t>
      </w:r>
      <w:r w:rsidR="007B393F" w:rsidRPr="00111DC2">
        <w:rPr>
          <w:rFonts w:ascii="仿宋" w:eastAsia="仿宋" w:hAnsi="仿宋" w:hint="eastAsia"/>
          <w:sz w:val="32"/>
          <w:szCs w:val="32"/>
        </w:rPr>
        <w:t>发给</w:t>
      </w:r>
      <w:r w:rsidR="007B393F" w:rsidRPr="00111DC2">
        <w:rPr>
          <w:rFonts w:ascii="仿宋" w:eastAsia="仿宋" w:hAnsi="仿宋"/>
          <w:sz w:val="32"/>
          <w:szCs w:val="32"/>
        </w:rPr>
        <w:t>各单位</w:t>
      </w:r>
      <w:r w:rsidR="006D6B66">
        <w:rPr>
          <w:rFonts w:ascii="仿宋" w:eastAsia="仿宋" w:hAnsi="仿宋" w:hint="eastAsia"/>
          <w:sz w:val="32"/>
          <w:szCs w:val="32"/>
        </w:rPr>
        <w:t>（</w:t>
      </w:r>
      <w:r w:rsidR="006D6B66">
        <w:rPr>
          <w:rFonts w:ascii="仿宋" w:eastAsia="仿宋" w:hAnsi="仿宋"/>
          <w:sz w:val="32"/>
          <w:szCs w:val="32"/>
        </w:rPr>
        <w:t>见附件）</w:t>
      </w:r>
      <w:r w:rsidR="007B393F" w:rsidRPr="00111DC2">
        <w:rPr>
          <w:rFonts w:ascii="仿宋" w:eastAsia="仿宋" w:hAnsi="仿宋"/>
          <w:sz w:val="32"/>
          <w:szCs w:val="32"/>
        </w:rPr>
        <w:t>，请各单位</w:t>
      </w:r>
      <w:r w:rsidR="00FE36CC">
        <w:rPr>
          <w:rFonts w:ascii="仿宋" w:eastAsia="仿宋" w:hAnsi="仿宋" w:hint="eastAsia"/>
          <w:sz w:val="32"/>
          <w:szCs w:val="32"/>
        </w:rPr>
        <w:t>严格</w:t>
      </w:r>
      <w:r w:rsidR="007B393F" w:rsidRPr="00111DC2">
        <w:rPr>
          <w:rFonts w:ascii="仿宋" w:eastAsia="仿宋" w:hAnsi="仿宋"/>
          <w:sz w:val="32"/>
          <w:szCs w:val="32"/>
        </w:rPr>
        <w:t>按照</w:t>
      </w:r>
      <w:r w:rsidR="00E94660">
        <w:rPr>
          <w:rFonts w:ascii="仿宋" w:eastAsia="仿宋" w:hAnsi="仿宋" w:hint="eastAsia"/>
          <w:sz w:val="32"/>
          <w:szCs w:val="32"/>
        </w:rPr>
        <w:t>家长</w:t>
      </w:r>
      <w:r w:rsidR="00A50C1E">
        <w:rPr>
          <w:rFonts w:ascii="仿宋" w:eastAsia="仿宋" w:hAnsi="仿宋" w:hint="eastAsia"/>
          <w:sz w:val="32"/>
          <w:szCs w:val="32"/>
        </w:rPr>
        <w:t>、</w:t>
      </w:r>
      <w:r w:rsidR="00E94660">
        <w:rPr>
          <w:rFonts w:ascii="仿宋" w:eastAsia="仿宋" w:hAnsi="仿宋"/>
          <w:sz w:val="32"/>
          <w:szCs w:val="32"/>
        </w:rPr>
        <w:t>学生自愿</w:t>
      </w:r>
      <w:r w:rsidR="00E94660">
        <w:rPr>
          <w:rFonts w:ascii="仿宋" w:eastAsia="仿宋" w:hAnsi="仿宋" w:hint="eastAsia"/>
          <w:sz w:val="32"/>
          <w:szCs w:val="32"/>
        </w:rPr>
        <w:t>的</w:t>
      </w:r>
      <w:r w:rsidR="00E94660">
        <w:rPr>
          <w:rFonts w:ascii="仿宋" w:eastAsia="仿宋" w:hAnsi="仿宋"/>
          <w:sz w:val="32"/>
          <w:szCs w:val="32"/>
        </w:rPr>
        <w:t>原则</w:t>
      </w:r>
      <w:r w:rsidR="00E94660">
        <w:rPr>
          <w:rFonts w:ascii="仿宋" w:eastAsia="仿宋" w:hAnsi="仿宋" w:hint="eastAsia"/>
          <w:sz w:val="32"/>
          <w:szCs w:val="32"/>
        </w:rPr>
        <w:t>组织</w:t>
      </w:r>
      <w:r w:rsidR="00E94660">
        <w:rPr>
          <w:rFonts w:ascii="仿宋" w:eastAsia="仿宋" w:hAnsi="仿宋"/>
          <w:sz w:val="32"/>
          <w:szCs w:val="32"/>
        </w:rPr>
        <w:t>征订。</w:t>
      </w:r>
    </w:p>
    <w:p w:rsidR="00C365C2" w:rsidRPr="00A55B6C" w:rsidRDefault="00B94B0D" w:rsidP="00ED09E0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作业本</w:t>
      </w:r>
      <w:r>
        <w:rPr>
          <w:rFonts w:ascii="仿宋" w:eastAsia="仿宋" w:hAnsi="仿宋"/>
          <w:sz w:val="32"/>
          <w:szCs w:val="32"/>
        </w:rPr>
        <w:t>费为代收费项目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请各单位</w:t>
      </w:r>
      <w:r>
        <w:rPr>
          <w:rFonts w:ascii="仿宋" w:eastAsia="仿宋" w:hAnsi="仿宋" w:hint="eastAsia"/>
          <w:sz w:val="32"/>
          <w:szCs w:val="32"/>
        </w:rPr>
        <w:t>严格</w:t>
      </w:r>
      <w:r>
        <w:rPr>
          <w:rFonts w:ascii="仿宋" w:eastAsia="仿宋" w:hAnsi="仿宋"/>
          <w:sz w:val="32"/>
          <w:szCs w:val="32"/>
        </w:rPr>
        <w:t>按照代收费项目收费</w:t>
      </w:r>
      <w:r w:rsidR="00C91810">
        <w:rPr>
          <w:rFonts w:ascii="仿宋" w:eastAsia="仿宋" w:hAnsi="仿宋" w:hint="eastAsia"/>
          <w:sz w:val="32"/>
          <w:szCs w:val="32"/>
        </w:rPr>
        <w:t>管理</w:t>
      </w:r>
      <w:r>
        <w:rPr>
          <w:rFonts w:ascii="仿宋" w:eastAsia="仿宋" w:hAnsi="仿宋"/>
          <w:sz w:val="32"/>
          <w:szCs w:val="32"/>
        </w:rPr>
        <w:t>规定做好</w:t>
      </w:r>
      <w:r>
        <w:rPr>
          <w:rFonts w:ascii="仿宋" w:eastAsia="仿宋" w:hAnsi="仿宋" w:hint="eastAsia"/>
          <w:sz w:val="32"/>
          <w:szCs w:val="32"/>
        </w:rPr>
        <w:t>作业本</w:t>
      </w:r>
      <w:r w:rsidR="00B31CEF">
        <w:rPr>
          <w:rFonts w:ascii="仿宋" w:eastAsia="仿宋" w:hAnsi="仿宋" w:hint="eastAsia"/>
          <w:sz w:val="32"/>
          <w:szCs w:val="32"/>
        </w:rPr>
        <w:t>费用</w:t>
      </w:r>
      <w:r>
        <w:rPr>
          <w:rFonts w:ascii="仿宋" w:eastAsia="仿宋" w:hAnsi="仿宋"/>
          <w:sz w:val="32"/>
          <w:szCs w:val="32"/>
        </w:rPr>
        <w:t>的</w:t>
      </w:r>
      <w:r w:rsidR="00CA5F3A">
        <w:rPr>
          <w:rFonts w:ascii="仿宋" w:eastAsia="仿宋" w:hAnsi="仿宋"/>
          <w:sz w:val="32"/>
          <w:szCs w:val="32"/>
        </w:rPr>
        <w:t>收</w:t>
      </w:r>
      <w:r w:rsidR="00CA5F3A">
        <w:rPr>
          <w:rFonts w:ascii="仿宋" w:eastAsia="仿宋" w:hAnsi="仿宋" w:hint="eastAsia"/>
          <w:sz w:val="32"/>
          <w:szCs w:val="32"/>
        </w:rPr>
        <w:t>缴</w:t>
      </w:r>
      <w:r>
        <w:rPr>
          <w:rFonts w:ascii="仿宋" w:eastAsia="仿宋" w:hAnsi="仿宋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。</w:t>
      </w:r>
      <w:r w:rsidR="008922F9">
        <w:rPr>
          <w:rFonts w:ascii="仿宋" w:eastAsia="仿宋" w:hAnsi="仿宋" w:hint="eastAsia"/>
          <w:sz w:val="32"/>
          <w:szCs w:val="32"/>
        </w:rPr>
        <w:t>秋季</w:t>
      </w:r>
      <w:r w:rsidR="008922F9">
        <w:rPr>
          <w:rFonts w:ascii="仿宋" w:eastAsia="仿宋" w:hAnsi="仿宋"/>
          <w:sz w:val="32"/>
          <w:szCs w:val="32"/>
        </w:rPr>
        <w:t>学期</w:t>
      </w:r>
      <w:r w:rsidR="008D777F">
        <w:rPr>
          <w:rFonts w:ascii="仿宋" w:eastAsia="仿宋" w:hAnsi="仿宋" w:hint="eastAsia"/>
          <w:sz w:val="32"/>
          <w:szCs w:val="32"/>
        </w:rPr>
        <w:t>开学后</w:t>
      </w:r>
      <w:r w:rsidR="002947CB">
        <w:rPr>
          <w:rFonts w:ascii="仿宋" w:eastAsia="仿宋" w:hAnsi="仿宋" w:hint="eastAsia"/>
          <w:sz w:val="32"/>
          <w:szCs w:val="32"/>
        </w:rPr>
        <w:t>，</w:t>
      </w:r>
      <w:r w:rsidR="00C05C93">
        <w:rPr>
          <w:rFonts w:ascii="仿宋" w:eastAsia="仿宋" w:hAnsi="仿宋" w:hint="eastAsia"/>
          <w:sz w:val="32"/>
          <w:szCs w:val="32"/>
        </w:rPr>
        <w:t>各学校</w:t>
      </w:r>
      <w:r w:rsidR="008D777F">
        <w:rPr>
          <w:rFonts w:ascii="仿宋" w:eastAsia="仿宋" w:hAnsi="仿宋"/>
          <w:sz w:val="32"/>
          <w:szCs w:val="32"/>
        </w:rPr>
        <w:t>将《致学生家长</w:t>
      </w:r>
      <w:r w:rsidR="005D16E4">
        <w:rPr>
          <w:rFonts w:ascii="仿宋" w:eastAsia="仿宋" w:hAnsi="仿宋" w:hint="eastAsia"/>
          <w:sz w:val="32"/>
          <w:szCs w:val="32"/>
        </w:rPr>
        <w:t>的</w:t>
      </w:r>
      <w:r w:rsidR="008D777F">
        <w:rPr>
          <w:rFonts w:ascii="仿宋" w:eastAsia="仿宋" w:hAnsi="仿宋"/>
          <w:sz w:val="32"/>
          <w:szCs w:val="32"/>
        </w:rPr>
        <w:t>一封信》</w:t>
      </w:r>
      <w:r w:rsidR="008D777F">
        <w:rPr>
          <w:rFonts w:ascii="仿宋" w:eastAsia="仿宋" w:hAnsi="仿宋" w:hint="eastAsia"/>
          <w:sz w:val="32"/>
          <w:szCs w:val="32"/>
        </w:rPr>
        <w:t>印制</w:t>
      </w:r>
      <w:r w:rsidR="008D777F">
        <w:rPr>
          <w:rFonts w:ascii="仿宋" w:eastAsia="仿宋" w:hAnsi="仿宋"/>
          <w:sz w:val="32"/>
          <w:szCs w:val="32"/>
        </w:rPr>
        <w:t>出来及时发放到</w:t>
      </w:r>
      <w:r w:rsidR="007C5BAF">
        <w:rPr>
          <w:rFonts w:ascii="仿宋" w:eastAsia="仿宋" w:hAnsi="仿宋" w:hint="eastAsia"/>
          <w:sz w:val="32"/>
          <w:szCs w:val="32"/>
        </w:rPr>
        <w:t>学生</w:t>
      </w:r>
      <w:r w:rsidR="008D777F">
        <w:rPr>
          <w:rFonts w:ascii="仿宋" w:eastAsia="仿宋" w:hAnsi="仿宋" w:hint="eastAsia"/>
          <w:sz w:val="32"/>
          <w:szCs w:val="32"/>
        </w:rPr>
        <w:t>家长</w:t>
      </w:r>
      <w:r w:rsidR="008D777F">
        <w:rPr>
          <w:rFonts w:ascii="仿宋" w:eastAsia="仿宋" w:hAnsi="仿宋"/>
          <w:sz w:val="32"/>
          <w:szCs w:val="32"/>
        </w:rPr>
        <w:t>手中，做好</w:t>
      </w:r>
      <w:r w:rsidR="007C5BAF">
        <w:rPr>
          <w:rFonts w:ascii="仿宋" w:eastAsia="仿宋" w:hAnsi="仿宋" w:hint="eastAsia"/>
          <w:sz w:val="32"/>
          <w:szCs w:val="32"/>
        </w:rPr>
        <w:t>作业本订购</w:t>
      </w:r>
      <w:r w:rsidR="007C5BAF">
        <w:rPr>
          <w:rFonts w:ascii="仿宋" w:eastAsia="仿宋" w:hAnsi="仿宋"/>
          <w:sz w:val="32"/>
          <w:szCs w:val="32"/>
        </w:rPr>
        <w:t>的</w:t>
      </w:r>
      <w:r w:rsidR="00FE36CC">
        <w:rPr>
          <w:rFonts w:ascii="仿宋" w:eastAsia="仿宋" w:hAnsi="仿宋"/>
          <w:sz w:val="32"/>
          <w:szCs w:val="32"/>
        </w:rPr>
        <w:t>汇总统计</w:t>
      </w:r>
      <w:r w:rsidR="00FE36CC">
        <w:rPr>
          <w:rFonts w:ascii="仿宋" w:eastAsia="仿宋" w:hAnsi="仿宋" w:hint="eastAsia"/>
          <w:sz w:val="32"/>
          <w:szCs w:val="32"/>
        </w:rPr>
        <w:t>。</w:t>
      </w:r>
      <w:r w:rsidR="00C05C93">
        <w:rPr>
          <w:rFonts w:ascii="仿宋" w:eastAsia="仿宋" w:hAnsi="仿宋" w:hint="eastAsia"/>
          <w:sz w:val="32"/>
          <w:szCs w:val="32"/>
        </w:rPr>
        <w:t>请</w:t>
      </w:r>
      <w:r w:rsidR="00C05C93">
        <w:rPr>
          <w:rFonts w:ascii="仿宋" w:eastAsia="仿宋" w:hAnsi="仿宋"/>
          <w:sz w:val="32"/>
          <w:szCs w:val="32"/>
        </w:rPr>
        <w:t>以</w:t>
      </w:r>
      <w:r w:rsidR="00C05C93">
        <w:rPr>
          <w:rFonts w:ascii="仿宋" w:eastAsia="仿宋" w:hAnsi="仿宋" w:hint="eastAsia"/>
          <w:sz w:val="32"/>
          <w:szCs w:val="32"/>
        </w:rPr>
        <w:t>教育</w:t>
      </w:r>
      <w:r w:rsidR="00C05C93">
        <w:rPr>
          <w:rFonts w:ascii="仿宋" w:eastAsia="仿宋" w:hAnsi="仿宋"/>
          <w:sz w:val="32"/>
          <w:szCs w:val="32"/>
        </w:rPr>
        <w:t>学区或直属学校为单位</w:t>
      </w:r>
      <w:r w:rsidR="00140C37">
        <w:rPr>
          <w:rFonts w:ascii="仿宋" w:eastAsia="仿宋" w:hAnsi="仿宋" w:hint="eastAsia"/>
          <w:sz w:val="32"/>
          <w:szCs w:val="32"/>
        </w:rPr>
        <w:t>于9月</w:t>
      </w:r>
      <w:r w:rsidR="00F77748">
        <w:rPr>
          <w:rFonts w:ascii="仿宋" w:eastAsia="仿宋" w:hAnsi="仿宋" w:hint="eastAsia"/>
          <w:sz w:val="32"/>
          <w:szCs w:val="32"/>
        </w:rPr>
        <w:t>12</w:t>
      </w:r>
      <w:r w:rsidR="00140C37">
        <w:rPr>
          <w:rFonts w:ascii="仿宋" w:eastAsia="仿宋" w:hAnsi="仿宋" w:hint="eastAsia"/>
          <w:sz w:val="32"/>
          <w:szCs w:val="32"/>
        </w:rPr>
        <w:t>号</w:t>
      </w:r>
      <w:r w:rsidR="00140C37">
        <w:rPr>
          <w:rFonts w:ascii="仿宋" w:eastAsia="仿宋" w:hAnsi="仿宋"/>
          <w:sz w:val="32"/>
          <w:szCs w:val="32"/>
        </w:rPr>
        <w:t>以前将统计</w:t>
      </w:r>
      <w:r w:rsidR="00B97E78">
        <w:rPr>
          <w:rFonts w:ascii="仿宋" w:eastAsia="仿宋" w:hAnsi="仿宋" w:hint="eastAsia"/>
          <w:sz w:val="32"/>
          <w:szCs w:val="32"/>
        </w:rPr>
        <w:t>汇总</w:t>
      </w:r>
      <w:r w:rsidR="00140C37">
        <w:rPr>
          <w:rFonts w:ascii="仿宋" w:eastAsia="仿宋" w:hAnsi="仿宋"/>
          <w:sz w:val="32"/>
          <w:szCs w:val="32"/>
        </w:rPr>
        <w:t>表格发送至教体局</w:t>
      </w:r>
      <w:r w:rsidR="00110978">
        <w:rPr>
          <w:rFonts w:ascii="仿宋" w:eastAsia="仿宋" w:hAnsi="仿宋" w:hint="eastAsia"/>
          <w:sz w:val="32"/>
          <w:szCs w:val="32"/>
        </w:rPr>
        <w:t>公务邮箱</w:t>
      </w:r>
      <w:r w:rsidR="00A55B6C">
        <w:rPr>
          <w:rFonts w:ascii="仿宋" w:eastAsia="仿宋" w:hAnsi="仿宋" w:hint="eastAsia"/>
          <w:sz w:val="32"/>
          <w:szCs w:val="32"/>
        </w:rPr>
        <w:t>jyj</w:t>
      </w:r>
      <w:r w:rsidR="002469F7">
        <w:rPr>
          <w:rFonts w:ascii="仿宋" w:eastAsia="仿宋" w:hAnsi="仿宋" w:hint="eastAsia"/>
          <w:sz w:val="32"/>
          <w:szCs w:val="32"/>
        </w:rPr>
        <w:t>wp</w:t>
      </w:r>
      <w:r w:rsidR="004248C1">
        <w:rPr>
          <w:rFonts w:ascii="仿宋" w:eastAsia="仿宋" w:hAnsi="仿宋"/>
          <w:sz w:val="32"/>
          <w:szCs w:val="32"/>
        </w:rPr>
        <w:t>gy</w:t>
      </w:r>
      <w:r w:rsidR="005B38BA">
        <w:rPr>
          <w:rFonts w:ascii="仿宋" w:eastAsia="仿宋" w:hAnsi="仿宋"/>
          <w:sz w:val="32"/>
          <w:szCs w:val="32"/>
        </w:rPr>
        <w:t>c</w:t>
      </w:r>
      <w:r w:rsidR="00A55B6C">
        <w:rPr>
          <w:rFonts w:ascii="仿宋" w:eastAsia="仿宋" w:hAnsi="仿宋" w:hint="eastAsia"/>
          <w:sz w:val="32"/>
          <w:szCs w:val="32"/>
        </w:rPr>
        <w:t>@wf</w:t>
      </w:r>
      <w:r w:rsidR="002469F7">
        <w:rPr>
          <w:rFonts w:ascii="仿宋" w:eastAsia="仿宋" w:hAnsi="仿宋" w:hint="eastAsia"/>
          <w:sz w:val="32"/>
          <w:szCs w:val="32"/>
        </w:rPr>
        <w:t>.</w:t>
      </w:r>
      <w:r w:rsidR="000D410C">
        <w:rPr>
          <w:rFonts w:ascii="仿宋" w:eastAsia="仿宋" w:hAnsi="仿宋"/>
          <w:sz w:val="32"/>
          <w:szCs w:val="32"/>
        </w:rPr>
        <w:t>s</w:t>
      </w:r>
      <w:r w:rsidR="0023528C">
        <w:rPr>
          <w:rFonts w:ascii="仿宋" w:eastAsia="仿宋" w:hAnsi="仿宋"/>
          <w:sz w:val="32"/>
          <w:szCs w:val="32"/>
        </w:rPr>
        <w:t>han</w:t>
      </w:r>
      <w:r w:rsidR="000D410C">
        <w:rPr>
          <w:rFonts w:ascii="仿宋" w:eastAsia="仿宋" w:hAnsi="仿宋"/>
          <w:sz w:val="32"/>
          <w:szCs w:val="32"/>
        </w:rPr>
        <w:t>dong.cn</w:t>
      </w:r>
      <w:r w:rsidR="00110978">
        <w:rPr>
          <w:rFonts w:ascii="仿宋" w:eastAsia="仿宋" w:hAnsi="仿宋" w:hint="eastAsia"/>
          <w:sz w:val="32"/>
          <w:szCs w:val="32"/>
        </w:rPr>
        <w:t>。</w:t>
      </w:r>
    </w:p>
    <w:p w:rsidR="00ED09E0" w:rsidRDefault="00ED09E0" w:rsidP="00ED09E0">
      <w:pPr>
        <w:spacing w:line="500" w:lineRule="exact"/>
        <w:ind w:leftChars="300" w:left="1270" w:hangingChars="200" w:hanging="640"/>
        <w:rPr>
          <w:rFonts w:ascii="仿宋" w:eastAsia="仿宋" w:hAnsi="仿宋"/>
          <w:sz w:val="32"/>
          <w:szCs w:val="32"/>
        </w:rPr>
      </w:pPr>
    </w:p>
    <w:p w:rsidR="00E15F68" w:rsidRDefault="00E15F68" w:rsidP="00ED09E0">
      <w:pPr>
        <w:spacing w:line="500" w:lineRule="exact"/>
        <w:ind w:leftChars="300" w:left="1270" w:hangingChars="200" w:hanging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：</w:t>
      </w:r>
      <w:r w:rsidR="00E87FE1"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新制定的中小学</w:t>
      </w:r>
      <w:r>
        <w:rPr>
          <w:rFonts w:ascii="仿宋" w:eastAsia="仿宋" w:hAnsi="仿宋" w:hint="eastAsia"/>
          <w:sz w:val="32"/>
          <w:szCs w:val="32"/>
        </w:rPr>
        <w:t>生</w:t>
      </w:r>
      <w:r>
        <w:rPr>
          <w:rFonts w:ascii="仿宋" w:eastAsia="仿宋" w:hAnsi="仿宋"/>
          <w:sz w:val="32"/>
          <w:szCs w:val="32"/>
        </w:rPr>
        <w:t>作业本</w:t>
      </w:r>
      <w:r w:rsidR="006F3F20">
        <w:rPr>
          <w:rFonts w:ascii="仿宋" w:eastAsia="仿宋" w:hAnsi="仿宋" w:hint="eastAsia"/>
          <w:sz w:val="32"/>
          <w:szCs w:val="32"/>
        </w:rPr>
        <w:t>技术</w:t>
      </w:r>
      <w:r>
        <w:rPr>
          <w:rFonts w:ascii="仿宋" w:eastAsia="仿宋" w:hAnsi="仿宋" w:hint="eastAsia"/>
          <w:sz w:val="32"/>
          <w:szCs w:val="32"/>
        </w:rPr>
        <w:t>规格</w:t>
      </w:r>
      <w:r>
        <w:rPr>
          <w:rFonts w:ascii="仿宋" w:eastAsia="仿宋" w:hAnsi="仿宋"/>
          <w:sz w:val="32"/>
          <w:szCs w:val="32"/>
        </w:rPr>
        <w:t>、要求</w:t>
      </w:r>
      <w:r w:rsidR="006F3F20"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/>
          <w:sz w:val="32"/>
          <w:szCs w:val="32"/>
        </w:rPr>
        <w:t>参数</w:t>
      </w:r>
      <w:r w:rsidR="006F3F20">
        <w:rPr>
          <w:rFonts w:ascii="仿宋" w:eastAsia="仿宋" w:hAnsi="仿宋" w:hint="eastAsia"/>
          <w:sz w:val="32"/>
          <w:szCs w:val="32"/>
        </w:rPr>
        <w:t>、</w:t>
      </w:r>
      <w:r w:rsidR="006F3F20">
        <w:rPr>
          <w:rFonts w:ascii="仿宋" w:eastAsia="仿宋" w:hAnsi="仿宋"/>
          <w:sz w:val="32"/>
          <w:szCs w:val="32"/>
        </w:rPr>
        <w:t>价格</w:t>
      </w:r>
    </w:p>
    <w:p w:rsidR="00A62D50" w:rsidRDefault="00A62D50" w:rsidP="00ED09E0">
      <w:pPr>
        <w:spacing w:line="500" w:lineRule="exact"/>
        <w:ind w:leftChars="200" w:left="1380" w:hangingChars="300" w:hanging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</w:t>
      </w:r>
      <w:r w:rsidR="005A2B07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2.</w:t>
      </w:r>
      <w:r w:rsidR="00C05C93">
        <w:rPr>
          <w:rFonts w:ascii="仿宋" w:eastAsia="仿宋" w:hAnsi="仿宋" w:hint="eastAsia"/>
          <w:sz w:val="32"/>
          <w:szCs w:val="32"/>
        </w:rPr>
        <w:t>致学生</w:t>
      </w:r>
      <w:r w:rsidR="00C05C93">
        <w:rPr>
          <w:rFonts w:ascii="仿宋" w:eastAsia="仿宋" w:hAnsi="仿宋"/>
          <w:sz w:val="32"/>
          <w:szCs w:val="32"/>
        </w:rPr>
        <w:t>家长的一封信</w:t>
      </w:r>
    </w:p>
    <w:p w:rsidR="00C365C2" w:rsidRDefault="009C142F" w:rsidP="00ED09E0">
      <w:pPr>
        <w:spacing w:line="500" w:lineRule="exact"/>
        <w:ind w:leftChars="200" w:left="1380" w:hangingChars="300" w:hanging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</w:t>
      </w:r>
      <w:r w:rsidR="005A2B07">
        <w:rPr>
          <w:rFonts w:ascii="仿宋" w:eastAsia="仿宋" w:hAnsi="仿宋"/>
          <w:sz w:val="32"/>
          <w:szCs w:val="32"/>
        </w:rPr>
        <w:t xml:space="preserve">  </w:t>
      </w:r>
      <w:r w:rsidR="00C05C93">
        <w:rPr>
          <w:rFonts w:ascii="仿宋" w:eastAsia="仿宋" w:hAnsi="仿宋" w:hint="eastAsia"/>
          <w:sz w:val="32"/>
          <w:szCs w:val="32"/>
        </w:rPr>
        <w:t>3.</w:t>
      </w:r>
      <w:r w:rsidR="00A811FC">
        <w:rPr>
          <w:rFonts w:ascii="仿宋" w:eastAsia="仿宋" w:hAnsi="仿宋" w:hint="eastAsia"/>
          <w:sz w:val="32"/>
          <w:szCs w:val="32"/>
        </w:rPr>
        <w:t>2023年</w:t>
      </w:r>
      <w:r w:rsidR="00A811FC">
        <w:rPr>
          <w:rFonts w:ascii="仿宋" w:eastAsia="仿宋" w:hAnsi="仿宋"/>
          <w:sz w:val="32"/>
          <w:szCs w:val="32"/>
        </w:rPr>
        <w:t>秋季学期学</w:t>
      </w:r>
      <w:r w:rsidR="00362695">
        <w:rPr>
          <w:rFonts w:ascii="仿宋" w:eastAsia="仿宋" w:hAnsi="仿宋" w:hint="eastAsia"/>
          <w:sz w:val="32"/>
          <w:szCs w:val="32"/>
        </w:rPr>
        <w:t>生</w:t>
      </w:r>
      <w:r w:rsidR="0061662F">
        <w:rPr>
          <w:rFonts w:ascii="仿宋" w:eastAsia="仿宋" w:hAnsi="仿宋"/>
          <w:sz w:val="32"/>
          <w:szCs w:val="32"/>
        </w:rPr>
        <w:t>作业本</w:t>
      </w:r>
      <w:r w:rsidR="00A811FC">
        <w:rPr>
          <w:rFonts w:ascii="仿宋" w:eastAsia="仿宋" w:hAnsi="仿宋" w:hint="eastAsia"/>
          <w:sz w:val="32"/>
          <w:szCs w:val="32"/>
        </w:rPr>
        <w:t>征订</w:t>
      </w:r>
      <w:r w:rsidR="007051A1">
        <w:rPr>
          <w:rFonts w:ascii="仿宋" w:eastAsia="仿宋" w:hAnsi="仿宋"/>
          <w:sz w:val="32"/>
          <w:szCs w:val="32"/>
        </w:rPr>
        <w:t>统计表</w:t>
      </w:r>
    </w:p>
    <w:p w:rsidR="00ED09E0" w:rsidRDefault="00ED09E0" w:rsidP="00832A71">
      <w:pPr>
        <w:rPr>
          <w:rFonts w:ascii="仿宋" w:eastAsia="仿宋" w:hAnsi="仿宋"/>
          <w:sz w:val="32"/>
          <w:szCs w:val="32"/>
        </w:rPr>
      </w:pPr>
    </w:p>
    <w:p w:rsidR="006879CC" w:rsidRDefault="00EA1E70" w:rsidP="0054330C">
      <w:pPr>
        <w:ind w:right="320" w:firstLineChars="1300" w:firstLine="416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bookmarkStart w:id="0" w:name="_GoBack"/>
      <w:bookmarkEnd w:id="0"/>
      <w:r w:rsidR="006879CC">
        <w:rPr>
          <w:rFonts w:ascii="仿宋" w:eastAsia="仿宋" w:hAnsi="仿宋" w:hint="eastAsia"/>
          <w:sz w:val="32"/>
          <w:szCs w:val="32"/>
        </w:rPr>
        <w:t>寿光市</w:t>
      </w:r>
      <w:r w:rsidR="006879CC">
        <w:rPr>
          <w:rFonts w:ascii="仿宋" w:eastAsia="仿宋" w:hAnsi="仿宋"/>
          <w:sz w:val="32"/>
          <w:szCs w:val="32"/>
        </w:rPr>
        <w:t>教育和体育局</w:t>
      </w:r>
    </w:p>
    <w:p w:rsidR="006879CC" w:rsidRDefault="0054330C" w:rsidP="0054330C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</w:t>
      </w:r>
      <w:r w:rsidR="006879CC">
        <w:rPr>
          <w:rFonts w:ascii="仿宋" w:eastAsia="仿宋" w:hAnsi="仿宋" w:hint="eastAsia"/>
          <w:sz w:val="32"/>
          <w:szCs w:val="32"/>
        </w:rPr>
        <w:t>2023年8月</w:t>
      </w:r>
      <w:r>
        <w:rPr>
          <w:rFonts w:ascii="仿宋" w:eastAsia="仿宋" w:hAnsi="仿宋" w:hint="eastAsia"/>
          <w:sz w:val="32"/>
          <w:szCs w:val="32"/>
        </w:rPr>
        <w:t>23</w:t>
      </w:r>
      <w:r w:rsidR="006879CC">
        <w:rPr>
          <w:rFonts w:ascii="仿宋" w:eastAsia="仿宋" w:hAnsi="仿宋" w:hint="eastAsia"/>
          <w:sz w:val="32"/>
          <w:szCs w:val="32"/>
        </w:rPr>
        <w:t>日</w:t>
      </w:r>
    </w:p>
    <w:p w:rsidR="00832A71" w:rsidRDefault="00832A71" w:rsidP="00ED09E0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</w:p>
    <w:p w:rsidR="00ED09E0" w:rsidRPr="00ED09E0" w:rsidRDefault="00ED09E0" w:rsidP="00ED09E0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  <w:r w:rsidRPr="00ED09E0"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附件1：作业本技术规格、要求</w:t>
      </w:r>
    </w:p>
    <w:p w:rsidR="00ED09E0" w:rsidRPr="00ED09E0" w:rsidRDefault="00ED09E0" w:rsidP="00ED09E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ED09E0">
        <w:rPr>
          <w:rFonts w:ascii="宋体" w:eastAsia="宋体" w:hAnsi="宋体" w:cs="宋体" w:hint="eastAsia"/>
          <w:bCs/>
          <w:kern w:val="0"/>
          <w:sz w:val="24"/>
          <w:szCs w:val="20"/>
        </w:rPr>
        <w:t>寿光市中小学学生采购学生作业本，每学生每学期一套，具体数量以在校学生自愿征订数量为准，每年度按照两学期计算</w:t>
      </w:r>
      <w:r w:rsidRPr="00ED09E0">
        <w:rPr>
          <w:rFonts w:ascii="宋体" w:eastAsia="宋体" w:hAnsi="宋体" w:cs="宋体" w:hint="eastAsia"/>
          <w:bCs/>
          <w:kern w:val="0"/>
          <w:sz w:val="24"/>
          <w:szCs w:val="24"/>
        </w:rPr>
        <w:t>。每套作业本品种及数量详见下表：</w:t>
      </w:r>
    </w:p>
    <w:tbl>
      <w:tblPr>
        <w:tblW w:w="97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1"/>
        <w:gridCol w:w="1538"/>
        <w:gridCol w:w="836"/>
        <w:gridCol w:w="968"/>
        <w:gridCol w:w="992"/>
        <w:gridCol w:w="607"/>
        <w:gridCol w:w="1075"/>
        <w:gridCol w:w="1134"/>
        <w:gridCol w:w="866"/>
        <w:gridCol w:w="1104"/>
      </w:tblGrid>
      <w:tr w:rsidR="00ED09E0" w:rsidRPr="00ED09E0" w:rsidTr="00316BB1">
        <w:trPr>
          <w:trHeight w:val="69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品种名称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1年级（春）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1年级（秋）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2年级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 w:rsidRPr="00ED09E0">
              <w:rPr>
                <w:rFonts w:ascii="宋体" w:eastAsia="宋体" w:hAnsi="宋体" w:cs="宋体"/>
                <w:szCs w:val="21"/>
                <w:lang w:bidi="ar"/>
              </w:rPr>
              <w:t>-6年级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7-</w:t>
            </w:r>
            <w:r w:rsidRPr="00ED09E0">
              <w:rPr>
                <w:rFonts w:ascii="宋体" w:eastAsia="宋体" w:hAnsi="宋体" w:cs="宋体"/>
                <w:szCs w:val="21"/>
                <w:lang w:bidi="ar"/>
              </w:rPr>
              <w:t>8年级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9年级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高中年级</w:t>
            </w:r>
          </w:p>
        </w:tc>
      </w:tr>
      <w:tr w:rsidR="00ED09E0" w:rsidRPr="00ED09E0" w:rsidTr="00316BB1">
        <w:trPr>
          <w:trHeight w:val="42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演草本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32K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  <w:tr w:rsidR="00ED09E0" w:rsidRPr="00ED09E0" w:rsidTr="00316BB1">
        <w:trPr>
          <w:trHeight w:val="49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田字本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32K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  <w:tr w:rsidR="00ED09E0" w:rsidRPr="00ED09E0" w:rsidTr="00316BB1">
        <w:trPr>
          <w:trHeight w:val="46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拼音本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32K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  <w:tr w:rsidR="00ED09E0" w:rsidRPr="00ED09E0" w:rsidTr="00316BB1">
        <w:trPr>
          <w:trHeight w:val="49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拼音田字本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32K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  <w:tr w:rsidR="00ED09E0" w:rsidRPr="00ED09E0" w:rsidTr="00316BB1">
        <w:trPr>
          <w:trHeight w:val="48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读书笔记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32K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D09E0" w:rsidRPr="00ED09E0" w:rsidTr="00316BB1">
        <w:trPr>
          <w:trHeight w:val="49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明线作业本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16K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D09E0" w:rsidRPr="00ED09E0" w:rsidTr="00316BB1">
        <w:trPr>
          <w:trHeight w:val="49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活页英语作业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16K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</w:tr>
      <w:tr w:rsidR="00ED09E0" w:rsidRPr="00ED09E0" w:rsidTr="00316BB1">
        <w:trPr>
          <w:trHeight w:val="47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作文本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16K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  <w:tr w:rsidR="00ED09E0" w:rsidRPr="00ED09E0" w:rsidTr="00316BB1">
        <w:trPr>
          <w:trHeight w:val="49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活页作文本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16K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D09E0" w:rsidRPr="00ED09E0" w:rsidTr="00316BB1">
        <w:trPr>
          <w:trHeight w:val="49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演草本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16K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D09E0" w:rsidRPr="00ED09E0" w:rsidTr="00316BB1">
        <w:trPr>
          <w:trHeight w:val="49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图画本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16K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D09E0" w:rsidRPr="00ED09E0" w:rsidTr="00316BB1">
        <w:trPr>
          <w:trHeight w:val="49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活页图画本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8K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D09E0" w:rsidRPr="00ED09E0" w:rsidTr="00316BB1">
        <w:trPr>
          <w:trHeight w:val="49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活页作文本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8K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</w:tr>
      <w:tr w:rsidR="00ED09E0" w:rsidRPr="00ED09E0" w:rsidTr="00316BB1">
        <w:trPr>
          <w:trHeight w:val="49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暗线作业本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16K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D09E0" w:rsidRPr="00ED09E0" w:rsidTr="00316BB1">
        <w:trPr>
          <w:trHeight w:val="49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明线笔记本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16K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  <w:tr w:rsidR="00ED09E0" w:rsidRPr="00ED09E0" w:rsidTr="00316BB1">
        <w:trPr>
          <w:trHeight w:val="49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暗线笔记本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16K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</w:tr>
      <w:tr w:rsidR="00ED09E0" w:rsidRPr="00ED09E0" w:rsidTr="00316BB1">
        <w:trPr>
          <w:trHeight w:val="3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英语作业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16K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D09E0" w:rsidRPr="00ED09E0" w:rsidTr="00316BB1">
        <w:trPr>
          <w:trHeight w:val="42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错题本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16K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</w:tr>
      <w:tr w:rsidR="00ED09E0" w:rsidRPr="00ED09E0" w:rsidTr="00316BB1">
        <w:trPr>
          <w:trHeight w:val="353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活页田字本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32k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D09E0" w:rsidRPr="00ED09E0" w:rsidTr="00316BB1">
        <w:trPr>
          <w:trHeight w:val="49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活页演草本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32k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D09E0" w:rsidRPr="00ED09E0" w:rsidTr="00316BB1">
        <w:trPr>
          <w:trHeight w:val="49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随堂训练专用纸明线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32k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</w:tr>
      <w:tr w:rsidR="00ED09E0" w:rsidRPr="00ED09E0" w:rsidTr="00316BB1">
        <w:trPr>
          <w:trHeight w:val="49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随堂训练专用纸暗线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32k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D09E0" w:rsidRPr="00ED09E0" w:rsidTr="00316BB1">
        <w:trPr>
          <w:trHeight w:val="49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随堂训练专用纸暗线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16K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</w:tr>
      <w:tr w:rsidR="00ED09E0" w:rsidRPr="00ED09E0" w:rsidTr="00316BB1">
        <w:trPr>
          <w:trHeight w:val="495"/>
        </w:trPr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套合计（本）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</w:t>
            </w:r>
          </w:p>
        </w:tc>
      </w:tr>
    </w:tbl>
    <w:p w:rsidR="00ED09E0" w:rsidRPr="00ED09E0" w:rsidRDefault="00ED09E0" w:rsidP="00ED09E0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  <w:r w:rsidRPr="00ED09E0"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各年级</w:t>
      </w:r>
      <w:r w:rsidRPr="00ED09E0">
        <w:rPr>
          <w:rFonts w:ascii="宋体" w:eastAsia="宋体" w:hAnsi="宋体" w:cs="宋体"/>
          <w:b/>
          <w:bCs/>
          <w:sz w:val="24"/>
          <w:szCs w:val="24"/>
        </w:rPr>
        <w:t>作业本价格</w:t>
      </w:r>
      <w:r w:rsidRPr="00ED09E0">
        <w:rPr>
          <w:rFonts w:ascii="宋体" w:eastAsia="宋体" w:hAnsi="宋体" w:cs="宋体" w:hint="eastAsia"/>
          <w:b/>
          <w:bCs/>
          <w:sz w:val="24"/>
          <w:szCs w:val="24"/>
        </w:rPr>
        <w:t>（</w:t>
      </w:r>
      <w:r w:rsidRPr="00ED09E0">
        <w:rPr>
          <w:rFonts w:ascii="宋体" w:eastAsia="宋体" w:hAnsi="宋体" w:cs="宋体"/>
          <w:b/>
          <w:bCs/>
          <w:sz w:val="24"/>
          <w:szCs w:val="24"/>
        </w:rPr>
        <w:t>套）</w:t>
      </w:r>
      <w:r w:rsidRPr="00ED09E0">
        <w:rPr>
          <w:rFonts w:ascii="宋体" w:eastAsia="宋体" w:hAnsi="宋体" w:cs="宋体" w:hint="eastAsia"/>
          <w:b/>
          <w:bCs/>
          <w:sz w:val="24"/>
          <w:szCs w:val="24"/>
        </w:rPr>
        <w:t>：</w:t>
      </w:r>
    </w:p>
    <w:p w:rsidR="00ED09E0" w:rsidRPr="00ED09E0" w:rsidRDefault="00ED09E0" w:rsidP="00ED09E0">
      <w:pPr>
        <w:rPr>
          <w:rFonts w:ascii="Times New Roman" w:eastAsia="宋体" w:hAnsi="Times New Roman" w:cs="Times New Roman"/>
          <w:szCs w:val="24"/>
          <w:lang w:bidi="ar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753"/>
        <w:gridCol w:w="4761"/>
      </w:tblGrid>
      <w:tr w:rsidR="00ED09E0" w:rsidRPr="00ED09E0" w:rsidTr="009015CE">
        <w:trPr>
          <w:trHeight w:val="680"/>
          <w:jc w:val="center"/>
        </w:trPr>
        <w:tc>
          <w:tcPr>
            <w:tcW w:w="4870" w:type="dxa"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szCs w:val="21"/>
                <w:lang w:bidi="ar"/>
              </w:rPr>
              <w:t>年  级</w:t>
            </w:r>
          </w:p>
        </w:tc>
        <w:tc>
          <w:tcPr>
            <w:tcW w:w="4870" w:type="dxa"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szCs w:val="21"/>
                <w:lang w:bidi="ar"/>
              </w:rPr>
              <w:t>单  价(元)/学期</w:t>
            </w:r>
          </w:p>
        </w:tc>
      </w:tr>
      <w:tr w:rsidR="00ED09E0" w:rsidRPr="00ED09E0" w:rsidTr="009015CE">
        <w:trPr>
          <w:trHeight w:val="680"/>
          <w:jc w:val="center"/>
        </w:trPr>
        <w:tc>
          <w:tcPr>
            <w:tcW w:w="4870" w:type="dxa"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szCs w:val="21"/>
                <w:lang w:bidi="ar"/>
              </w:rPr>
              <w:t>一年级</w:t>
            </w:r>
          </w:p>
        </w:tc>
        <w:tc>
          <w:tcPr>
            <w:tcW w:w="4870" w:type="dxa"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szCs w:val="21"/>
                <w:lang w:bidi="ar"/>
              </w:rPr>
              <w:t>7.50</w:t>
            </w:r>
          </w:p>
        </w:tc>
      </w:tr>
      <w:tr w:rsidR="00ED09E0" w:rsidRPr="00ED09E0" w:rsidTr="009015CE">
        <w:trPr>
          <w:trHeight w:val="680"/>
          <w:jc w:val="center"/>
        </w:trPr>
        <w:tc>
          <w:tcPr>
            <w:tcW w:w="4870" w:type="dxa"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szCs w:val="21"/>
                <w:lang w:bidi="ar"/>
              </w:rPr>
              <w:t>二年级</w:t>
            </w:r>
          </w:p>
        </w:tc>
        <w:tc>
          <w:tcPr>
            <w:tcW w:w="4870" w:type="dxa"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szCs w:val="21"/>
                <w:lang w:bidi="ar"/>
              </w:rPr>
              <w:t>7.50</w:t>
            </w:r>
          </w:p>
        </w:tc>
      </w:tr>
      <w:tr w:rsidR="00ED09E0" w:rsidRPr="00ED09E0" w:rsidTr="009015CE">
        <w:trPr>
          <w:trHeight w:val="680"/>
          <w:jc w:val="center"/>
        </w:trPr>
        <w:tc>
          <w:tcPr>
            <w:tcW w:w="4870" w:type="dxa"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szCs w:val="21"/>
                <w:lang w:bidi="ar"/>
              </w:rPr>
              <w:t>三</w:t>
            </w:r>
            <w:r w:rsidRPr="00ED09E0">
              <w:rPr>
                <w:rFonts w:ascii="宋体" w:eastAsia="宋体" w:hAnsi="宋体" w:cs="宋体"/>
                <w:szCs w:val="21"/>
                <w:lang w:bidi="ar"/>
              </w:rPr>
              <w:t>至六年级</w:t>
            </w:r>
          </w:p>
        </w:tc>
        <w:tc>
          <w:tcPr>
            <w:tcW w:w="4870" w:type="dxa"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szCs w:val="21"/>
                <w:lang w:bidi="ar"/>
              </w:rPr>
              <w:t>10.00</w:t>
            </w:r>
          </w:p>
        </w:tc>
      </w:tr>
      <w:tr w:rsidR="00ED09E0" w:rsidRPr="00ED09E0" w:rsidTr="009015CE">
        <w:trPr>
          <w:trHeight w:val="680"/>
          <w:jc w:val="center"/>
        </w:trPr>
        <w:tc>
          <w:tcPr>
            <w:tcW w:w="4870" w:type="dxa"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szCs w:val="21"/>
                <w:lang w:bidi="ar"/>
              </w:rPr>
              <w:t>七至</w:t>
            </w:r>
            <w:r w:rsidRPr="00ED09E0">
              <w:rPr>
                <w:rFonts w:ascii="宋体" w:eastAsia="宋体" w:hAnsi="宋体" w:cs="宋体"/>
                <w:szCs w:val="21"/>
                <w:lang w:bidi="ar"/>
              </w:rPr>
              <w:t>八年级</w:t>
            </w:r>
          </w:p>
        </w:tc>
        <w:tc>
          <w:tcPr>
            <w:tcW w:w="4870" w:type="dxa"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szCs w:val="21"/>
                <w:lang w:bidi="ar"/>
              </w:rPr>
              <w:t>15.00</w:t>
            </w:r>
          </w:p>
        </w:tc>
      </w:tr>
      <w:tr w:rsidR="00ED09E0" w:rsidRPr="00ED09E0" w:rsidTr="009015CE">
        <w:trPr>
          <w:trHeight w:val="680"/>
          <w:jc w:val="center"/>
        </w:trPr>
        <w:tc>
          <w:tcPr>
            <w:tcW w:w="4870" w:type="dxa"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szCs w:val="21"/>
                <w:lang w:bidi="ar"/>
              </w:rPr>
              <w:t>九年级</w:t>
            </w:r>
          </w:p>
        </w:tc>
        <w:tc>
          <w:tcPr>
            <w:tcW w:w="4870" w:type="dxa"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szCs w:val="21"/>
                <w:lang w:bidi="ar"/>
              </w:rPr>
              <w:t>14.50</w:t>
            </w:r>
          </w:p>
        </w:tc>
      </w:tr>
      <w:tr w:rsidR="00ED09E0" w:rsidRPr="00ED09E0" w:rsidTr="009015CE">
        <w:trPr>
          <w:trHeight w:val="680"/>
          <w:jc w:val="center"/>
        </w:trPr>
        <w:tc>
          <w:tcPr>
            <w:tcW w:w="4870" w:type="dxa"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szCs w:val="21"/>
                <w:lang w:bidi="ar"/>
              </w:rPr>
              <w:t>高中</w:t>
            </w:r>
            <w:r w:rsidRPr="00ED09E0">
              <w:rPr>
                <w:rFonts w:ascii="宋体" w:eastAsia="宋体" w:hAnsi="宋体" w:cs="宋体"/>
                <w:szCs w:val="21"/>
                <w:lang w:bidi="ar"/>
              </w:rPr>
              <w:t>年级</w:t>
            </w:r>
          </w:p>
        </w:tc>
        <w:tc>
          <w:tcPr>
            <w:tcW w:w="4870" w:type="dxa"/>
            <w:vAlign w:val="center"/>
          </w:tcPr>
          <w:p w:rsidR="00ED09E0" w:rsidRPr="00ED09E0" w:rsidRDefault="00ED09E0" w:rsidP="00ED09E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  <w:lang w:bidi="ar"/>
              </w:rPr>
            </w:pPr>
            <w:r w:rsidRPr="00ED09E0">
              <w:rPr>
                <w:rFonts w:ascii="宋体" w:eastAsia="宋体" w:hAnsi="宋体" w:cs="宋体" w:hint="eastAsia"/>
                <w:szCs w:val="21"/>
                <w:lang w:bidi="ar"/>
              </w:rPr>
              <w:t>19.40</w:t>
            </w:r>
          </w:p>
        </w:tc>
      </w:tr>
    </w:tbl>
    <w:p w:rsidR="00ED09E0" w:rsidRPr="00ED09E0" w:rsidRDefault="00ED09E0" w:rsidP="00ED09E0">
      <w:pPr>
        <w:widowControl/>
        <w:snapToGrid w:val="0"/>
        <w:ind w:leftChars="200" w:left="420"/>
        <w:rPr>
          <w:rFonts w:ascii="宋体" w:eastAsia="宋体" w:hAnsi="宋体" w:cs="宋体"/>
          <w:kern w:val="0"/>
          <w:sz w:val="24"/>
          <w:szCs w:val="24"/>
          <w:lang w:bidi="ar"/>
        </w:rPr>
      </w:pPr>
    </w:p>
    <w:p w:rsidR="00ED09E0" w:rsidRPr="00ED09E0" w:rsidRDefault="00ED09E0" w:rsidP="00ED09E0">
      <w:pPr>
        <w:widowControl/>
        <w:snapToGrid w:val="0"/>
        <w:ind w:leftChars="200" w:left="420"/>
        <w:rPr>
          <w:rFonts w:ascii="宋体" w:eastAsia="宋体" w:hAnsi="宋体" w:cs="宋体"/>
          <w:kern w:val="0"/>
          <w:sz w:val="24"/>
          <w:szCs w:val="24"/>
          <w:lang w:bidi="ar"/>
        </w:rPr>
        <w:sectPr w:rsidR="00ED09E0" w:rsidRPr="00ED09E0">
          <w:footerReference w:type="first" r:id="rId6"/>
          <w:pgSz w:w="11906" w:h="16838"/>
          <w:pgMar w:top="1191" w:right="1191" w:bottom="1191" w:left="1191" w:header="680" w:footer="737" w:gutter="0"/>
          <w:pgNumType w:start="1"/>
          <w:cols w:space="720"/>
          <w:docGrid w:type="lines" w:linePitch="332"/>
        </w:sectPr>
      </w:pPr>
    </w:p>
    <w:p w:rsidR="00316BB1" w:rsidRPr="00316BB1" w:rsidRDefault="00316BB1" w:rsidP="00316BB1">
      <w:pPr>
        <w:widowControl/>
        <w:snapToGrid w:val="0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316BB1">
        <w:rPr>
          <w:rFonts w:ascii="宋体" w:eastAsia="宋体" w:hAnsi="宋体" w:cs="宋体" w:hint="eastAsia"/>
          <w:kern w:val="0"/>
          <w:sz w:val="24"/>
          <w:szCs w:val="24"/>
          <w:lang w:bidi="ar"/>
        </w:rPr>
        <w:lastRenderedPageBreak/>
        <w:t>作业本技术参数：</w:t>
      </w:r>
    </w:p>
    <w:tbl>
      <w:tblPr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09"/>
        <w:gridCol w:w="3402"/>
        <w:gridCol w:w="3402"/>
        <w:gridCol w:w="1984"/>
        <w:gridCol w:w="2552"/>
      </w:tblGrid>
      <w:tr w:rsidR="00316BB1" w:rsidRPr="00316BB1" w:rsidTr="00764ADA">
        <w:trPr>
          <w:trHeight w:val="7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316BB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316BB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品种名称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316BB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316BB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封面(</w:t>
            </w:r>
            <w:r w:rsidRPr="00316BB1">
              <w:rPr>
                <w:rFonts w:ascii="宋体" w:eastAsia="宋体" w:hAnsi="宋体" w:cs="宋体"/>
                <w:b/>
                <w:bCs/>
                <w:sz w:val="18"/>
                <w:szCs w:val="21"/>
              </w:rPr>
              <w:t>纸张要求)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316BB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内页（</w:t>
            </w:r>
            <w:r w:rsidRPr="00316BB1">
              <w:rPr>
                <w:rFonts w:ascii="宋体" w:eastAsia="宋体" w:hAnsi="宋体" w:cs="宋体"/>
                <w:b/>
                <w:bCs/>
                <w:sz w:val="18"/>
                <w:szCs w:val="21"/>
              </w:rPr>
              <w:t>纸张要求</w:t>
            </w:r>
            <w:r w:rsidRPr="00316BB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316BB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页数(内页+封面）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16BB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  注</w:t>
            </w:r>
          </w:p>
        </w:tc>
      </w:tr>
      <w:tr w:rsidR="00316BB1" w:rsidRPr="00316BB1" w:rsidTr="00764ADA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6BB1" w:rsidRPr="00316BB1" w:rsidRDefault="00316BB1" w:rsidP="00316BB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演草本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原浆80(±2.0)克/m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双胶纸787*1092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原浆53(±2.0)克/m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防近视纸787*1092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23+2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单面印刷，胶订，顶翻</w:t>
            </w:r>
          </w:p>
        </w:tc>
      </w:tr>
      <w:tr w:rsidR="00316BB1" w:rsidRPr="00316BB1" w:rsidTr="00764ADA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6BB1" w:rsidRPr="00316BB1" w:rsidRDefault="00316BB1" w:rsidP="00316BB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演草本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原浆80(±2.0)克/m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双胶纸787*1092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原浆53(±2.0)克/m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防近视纸787*1092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23+2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单面印刷，胶订，顶翻</w:t>
            </w:r>
          </w:p>
        </w:tc>
      </w:tr>
      <w:tr w:rsidR="00316BB1" w:rsidRPr="00316BB1" w:rsidTr="00764ADA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6BB1" w:rsidRPr="00316BB1" w:rsidRDefault="00316BB1" w:rsidP="00316BB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活页演草本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原浆53(±2.0)克/m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防近视纸787*1092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原浆53(±2.0)克/m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防近视纸787*1092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单面印刷，胶天</w:t>
            </w:r>
          </w:p>
        </w:tc>
      </w:tr>
      <w:tr w:rsidR="00316BB1" w:rsidRPr="00316BB1" w:rsidTr="00764ADA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6BB1" w:rsidRPr="00316BB1" w:rsidRDefault="00316BB1" w:rsidP="00316BB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田字格本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原浆80(±2.0)克/m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双胶纸787*1092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原浆53(±2.0)克/m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防近视纸787*1092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23+2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单面印刷，胶订，顶翻</w:t>
            </w:r>
          </w:p>
        </w:tc>
      </w:tr>
      <w:tr w:rsidR="00316BB1" w:rsidRPr="00316BB1" w:rsidTr="00764ADA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6BB1" w:rsidRPr="00316BB1" w:rsidRDefault="00316BB1" w:rsidP="00316BB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拼音本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原浆80(±2.0)克/m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双胶纸787*1092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原浆53(±2.0)克/m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防近视纸787*1092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23+2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单面印刷，胶订，顶翻</w:t>
            </w:r>
          </w:p>
        </w:tc>
      </w:tr>
      <w:tr w:rsidR="00316BB1" w:rsidRPr="00316BB1" w:rsidTr="00764ADA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6BB1" w:rsidRPr="00316BB1" w:rsidRDefault="00316BB1" w:rsidP="00316BB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拼音田字本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原浆80(±2.0)克/m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双胶纸787*1092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原浆53(±2.0)克/m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防近视纸787*1092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23+2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单面印刷，胶订，顶翻</w:t>
            </w:r>
          </w:p>
        </w:tc>
      </w:tr>
      <w:tr w:rsidR="00316BB1" w:rsidRPr="00316BB1" w:rsidTr="00764ADA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6BB1" w:rsidRPr="00316BB1" w:rsidRDefault="00316BB1" w:rsidP="00316BB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活页田字本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原浆53(±2.0)克/m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防近视纸787*1092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原浆53(±2.0)克/m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防近视纸787*1092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单面印刷，胶天</w:t>
            </w:r>
          </w:p>
        </w:tc>
      </w:tr>
      <w:tr w:rsidR="00316BB1" w:rsidRPr="00316BB1" w:rsidTr="00764ADA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6BB1" w:rsidRPr="00316BB1" w:rsidRDefault="00316BB1" w:rsidP="00316BB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明线作业本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原浆80(±2.0)克/m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双胶纸787*1092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原浆53(±2.0)克/m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防近视纸787*1092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23+2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单面印刷，胶订，顶翻</w:t>
            </w:r>
          </w:p>
        </w:tc>
      </w:tr>
      <w:tr w:rsidR="00316BB1" w:rsidRPr="00316BB1" w:rsidTr="00764ADA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6BB1" w:rsidRPr="00316BB1" w:rsidRDefault="00316BB1" w:rsidP="00316BB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读书笔记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原浆120(±2.0)克/m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牛皮纸880*1230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原浆70(±2.0)克/m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双胶纸880*1230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48+2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双面印刷，胶订，侧翻</w:t>
            </w:r>
          </w:p>
        </w:tc>
      </w:tr>
      <w:tr w:rsidR="00316BB1" w:rsidRPr="00316BB1" w:rsidTr="00764ADA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6BB1" w:rsidRPr="00316BB1" w:rsidRDefault="00316BB1" w:rsidP="00316BB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英语作业本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原浆80(±2.0)克/m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双胶纸787*1092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原浆53(±2.0)克/m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防近视纸787*1092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23+2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单面印刷，胶订，侧翻</w:t>
            </w:r>
          </w:p>
        </w:tc>
      </w:tr>
      <w:tr w:rsidR="00316BB1" w:rsidRPr="00316BB1" w:rsidTr="00764ADA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6BB1" w:rsidRPr="00316BB1" w:rsidRDefault="00316BB1" w:rsidP="00316BB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活页英语作业本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原浆53(±2.0)克/m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防近视纸787*1092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原浆53(±2.0)克/m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防近视纸787*1092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单面印刷，胶天</w:t>
            </w:r>
          </w:p>
        </w:tc>
      </w:tr>
      <w:tr w:rsidR="00316BB1" w:rsidRPr="00316BB1" w:rsidTr="00764ADA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6BB1" w:rsidRPr="00316BB1" w:rsidRDefault="00316BB1" w:rsidP="00316BB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图画本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原浆100(±2.0)克/m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双胶纸787*1092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原浆80(±2.0)克/m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轻型纸787*1092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23+2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白页，胶订，侧翻</w:t>
            </w:r>
          </w:p>
        </w:tc>
      </w:tr>
      <w:tr w:rsidR="00316BB1" w:rsidRPr="00316BB1" w:rsidTr="00764ADA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6BB1" w:rsidRPr="00316BB1" w:rsidRDefault="00316BB1" w:rsidP="00316BB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活页图画本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原浆80(±2.0)克/m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轻型纸787*1092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原浆80(±2.0)克/m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轻型纸787*1092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白页，胶左</w:t>
            </w:r>
          </w:p>
        </w:tc>
      </w:tr>
      <w:tr w:rsidR="00316BB1" w:rsidRPr="00316BB1" w:rsidTr="00764ADA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6BB1" w:rsidRPr="00316BB1" w:rsidRDefault="00316BB1" w:rsidP="00316BB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作文本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原浆80(±2.0)克/m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双胶纸787*1092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原浆53(±2.0)克/m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防近视纸787*1092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23+2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单面印刷，胶订，侧翻</w:t>
            </w:r>
          </w:p>
        </w:tc>
      </w:tr>
      <w:tr w:rsidR="00316BB1" w:rsidRPr="00316BB1" w:rsidTr="00764ADA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6BB1" w:rsidRPr="00316BB1" w:rsidRDefault="00316BB1" w:rsidP="00316BB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活页作文本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原浆53(±2.0)克/m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防近视纸787*1092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原浆53(±2.0)克/m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防近视纸787*1092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单面印刷，胶天</w:t>
            </w:r>
          </w:p>
        </w:tc>
      </w:tr>
      <w:tr w:rsidR="00316BB1" w:rsidRPr="00316BB1" w:rsidTr="00764ADA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6BB1" w:rsidRPr="00316BB1" w:rsidRDefault="00316BB1" w:rsidP="00316BB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活页作文本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原浆60(±2.0)克/m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双胶纸787*1092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原浆60(±2.0)克/m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双胶纸787*1092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双面印刷，胶左</w:t>
            </w:r>
          </w:p>
        </w:tc>
      </w:tr>
      <w:tr w:rsidR="00316BB1" w:rsidRPr="00316BB1" w:rsidTr="00764ADA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6BB1" w:rsidRPr="00316BB1" w:rsidRDefault="00316BB1" w:rsidP="00316BB1">
            <w:pPr>
              <w:widowControl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暗线作业本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原浆80(±2.0)克/m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双胶纸787*1092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原浆53(±2.0)克/m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防近视纸787*1092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23+2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暗线，胶订，顶翻</w:t>
            </w:r>
          </w:p>
        </w:tc>
      </w:tr>
      <w:tr w:rsidR="00316BB1" w:rsidRPr="00316BB1" w:rsidTr="00764ADA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6BB1" w:rsidRPr="00316BB1" w:rsidRDefault="00316BB1" w:rsidP="00316BB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明线笔记本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原浆80(±2.0)克/m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双胶纸787*1092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原浆53(±2.0)克/m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防近视纸787*1092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23+2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单面印刷，胶订，顶翻</w:t>
            </w:r>
          </w:p>
        </w:tc>
      </w:tr>
      <w:tr w:rsidR="00316BB1" w:rsidRPr="00316BB1" w:rsidTr="00764ADA">
        <w:trPr>
          <w:trHeight w:val="5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6BB1" w:rsidRPr="00316BB1" w:rsidRDefault="00316BB1" w:rsidP="00316BB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暗线笔记本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原浆80(±2.0)克/m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双胶纸787*1092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原浆53(±2.0)克/m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防近视纸787*1092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23+2(高中阶段33+2）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暗线，胶订，顶翻</w:t>
            </w:r>
          </w:p>
        </w:tc>
      </w:tr>
      <w:tr w:rsidR="00316BB1" w:rsidRPr="00316BB1" w:rsidTr="00764ADA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6BB1" w:rsidRPr="00316BB1" w:rsidRDefault="00316BB1" w:rsidP="00316BB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错题本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原浆80(±2.0)克/m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双胶纸787*1092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原浆60(±2.0)克/m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双胶纸787*1092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48+2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双面印刷，胶订，侧翻</w:t>
            </w:r>
          </w:p>
        </w:tc>
      </w:tr>
      <w:tr w:rsidR="00316BB1" w:rsidRPr="00316BB1" w:rsidTr="00764ADA">
        <w:trPr>
          <w:trHeight w:val="4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6BB1" w:rsidRPr="00316BB1" w:rsidRDefault="00316BB1" w:rsidP="00316BB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随堂训练专用纸明线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原浆60(±2.0)克/m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双胶纸880*1230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原浆60(±2.0)克/m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双胶纸880*1230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单面印刷，胶左</w:t>
            </w:r>
          </w:p>
        </w:tc>
      </w:tr>
      <w:tr w:rsidR="00316BB1" w:rsidRPr="00316BB1" w:rsidTr="00764ADA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6BB1" w:rsidRPr="00316BB1" w:rsidRDefault="00316BB1" w:rsidP="00316BB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随堂训练专用纸暗线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原浆60(±2.0)克/m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双胶纸880*1230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原浆60(±2.0)克/m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双胶纸880*1230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双面印刷，胶左</w:t>
            </w:r>
          </w:p>
        </w:tc>
      </w:tr>
      <w:tr w:rsidR="00316BB1" w:rsidRPr="00316BB1" w:rsidTr="00764ADA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6BB1" w:rsidRPr="00316BB1" w:rsidRDefault="00316BB1" w:rsidP="00316BB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随堂训练专用纸暗线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原浆60(±2.0)克/m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双胶纸787*1092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原浆60(±2.0)克/m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perscript"/>
              </w:rPr>
              <w:t>2</w:t>
            </w: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双胶纸787*1092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BB1" w:rsidRPr="00316BB1" w:rsidRDefault="00316BB1" w:rsidP="00316B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6B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单面印刷，胶天</w:t>
            </w:r>
          </w:p>
        </w:tc>
      </w:tr>
    </w:tbl>
    <w:p w:rsidR="00316BB1" w:rsidRPr="00316BB1" w:rsidRDefault="00316BB1" w:rsidP="00316BB1">
      <w:pPr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316BB1" w:rsidRPr="00316BB1" w:rsidRDefault="00316BB1" w:rsidP="00316BB1">
      <w:pPr>
        <w:widowControl/>
        <w:ind w:firstLine="440"/>
        <w:jc w:val="left"/>
        <w:textAlignment w:val="center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316BB1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所投产品（作业本）的其他要求须符合QB/T1437-2014《课业簿册》、GB21027-2020《学生用品的安全通用要求》和GB4007-2021《儿童青少年学习用品近视防控卫生要求》的规定。</w:t>
      </w:r>
    </w:p>
    <w:p w:rsidR="00316BB1" w:rsidRPr="00316BB1" w:rsidRDefault="00316BB1" w:rsidP="00316BB1">
      <w:pPr>
        <w:widowControl/>
        <w:ind w:firstLine="440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 w:rsidRPr="00316BB1">
        <w:rPr>
          <w:rFonts w:ascii="宋体" w:eastAsia="宋体" w:hAnsi="宋体" w:cs="宋体" w:hint="eastAsia"/>
          <w:sz w:val="24"/>
          <w:szCs w:val="24"/>
        </w:rPr>
        <w:t>性能指标：</w:t>
      </w:r>
    </w:p>
    <w:p w:rsidR="00316BB1" w:rsidRPr="00316BB1" w:rsidRDefault="00316BB1" w:rsidP="00316BB1">
      <w:pPr>
        <w:widowControl/>
        <w:ind w:firstLine="440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 w:rsidRPr="00316BB1">
        <w:rPr>
          <w:rFonts w:ascii="宋体" w:eastAsia="宋体" w:hAnsi="宋体" w:cs="宋体" w:hint="eastAsia"/>
          <w:sz w:val="24"/>
          <w:szCs w:val="24"/>
        </w:rPr>
        <w:t>1、破页：≤10mm，每本不超过1页；</w:t>
      </w:r>
    </w:p>
    <w:p w:rsidR="00316BB1" w:rsidRPr="00316BB1" w:rsidRDefault="00316BB1" w:rsidP="00316BB1">
      <w:pPr>
        <w:widowControl/>
        <w:ind w:firstLine="440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 w:rsidRPr="00316BB1">
        <w:rPr>
          <w:rFonts w:ascii="宋体" w:eastAsia="宋体" w:hAnsi="宋体" w:cs="宋体" w:hint="eastAsia"/>
          <w:sz w:val="24"/>
          <w:szCs w:val="24"/>
        </w:rPr>
        <w:t>2、脏迹：10mm</w:t>
      </w:r>
      <w:r w:rsidRPr="00316BB1">
        <w:rPr>
          <w:rFonts w:ascii="宋体" w:eastAsia="宋体" w:hAnsi="宋体" w:cs="宋体" w:hint="eastAsia"/>
          <w:sz w:val="24"/>
          <w:szCs w:val="24"/>
          <w:vertAlign w:val="superscript"/>
        </w:rPr>
        <w:t>2</w:t>
      </w:r>
      <w:r w:rsidRPr="00316BB1">
        <w:rPr>
          <w:rFonts w:ascii="宋体" w:eastAsia="宋体" w:hAnsi="宋体" w:cs="宋体" w:hint="eastAsia"/>
          <w:sz w:val="24"/>
          <w:szCs w:val="24"/>
        </w:rPr>
        <w:t>~20mm</w:t>
      </w:r>
      <w:r w:rsidRPr="00316BB1">
        <w:rPr>
          <w:rFonts w:ascii="宋体" w:eastAsia="宋体" w:hAnsi="宋体" w:cs="宋体" w:hint="eastAsia"/>
          <w:sz w:val="24"/>
          <w:szCs w:val="24"/>
          <w:vertAlign w:val="superscript"/>
        </w:rPr>
        <w:t>2</w:t>
      </w:r>
      <w:r w:rsidRPr="00316BB1">
        <w:rPr>
          <w:rFonts w:ascii="宋体" w:eastAsia="宋体" w:hAnsi="宋体" w:cs="宋体" w:hint="eastAsia"/>
          <w:sz w:val="24"/>
          <w:szCs w:val="24"/>
        </w:rPr>
        <w:t>‘每本不超过2页；</w:t>
      </w:r>
    </w:p>
    <w:p w:rsidR="00316BB1" w:rsidRPr="00316BB1" w:rsidRDefault="00316BB1" w:rsidP="00316BB1">
      <w:pPr>
        <w:widowControl/>
        <w:ind w:firstLine="440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 w:rsidRPr="00316BB1">
        <w:rPr>
          <w:rFonts w:ascii="宋体" w:eastAsia="宋体" w:hAnsi="宋体" w:cs="宋体" w:hint="eastAsia"/>
          <w:sz w:val="24"/>
          <w:szCs w:val="24"/>
        </w:rPr>
        <w:t>3、白页：不可有(除大/小美术本/暗线作业本/暗线笔记本)；</w:t>
      </w:r>
    </w:p>
    <w:p w:rsidR="00316BB1" w:rsidRPr="00316BB1" w:rsidRDefault="00316BB1" w:rsidP="00316BB1">
      <w:pPr>
        <w:widowControl/>
        <w:ind w:firstLine="440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 w:rsidRPr="00316BB1">
        <w:rPr>
          <w:rFonts w:ascii="宋体" w:eastAsia="宋体" w:hAnsi="宋体" w:cs="宋体" w:hint="eastAsia"/>
          <w:sz w:val="24"/>
          <w:szCs w:val="24"/>
        </w:rPr>
        <w:t>4、印划线：两面对线误差≤1.0 mm；</w:t>
      </w:r>
    </w:p>
    <w:p w:rsidR="00316BB1" w:rsidRPr="00316BB1" w:rsidRDefault="00316BB1" w:rsidP="00316BB1">
      <w:pPr>
        <w:widowControl/>
        <w:ind w:firstLine="440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 w:rsidRPr="00316BB1">
        <w:rPr>
          <w:rFonts w:ascii="宋体" w:eastAsia="宋体" w:hAnsi="宋体" w:cs="宋体" w:hint="eastAsia"/>
          <w:sz w:val="24"/>
          <w:szCs w:val="24"/>
        </w:rPr>
        <w:t>5、张数：不应缺张(不包括封面/封底)；</w:t>
      </w:r>
    </w:p>
    <w:p w:rsidR="00316BB1" w:rsidRPr="00316BB1" w:rsidRDefault="00316BB1" w:rsidP="00316BB1">
      <w:pPr>
        <w:widowControl/>
        <w:ind w:firstLine="440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 w:rsidRPr="00316BB1">
        <w:rPr>
          <w:rFonts w:ascii="宋体" w:eastAsia="宋体" w:hAnsi="宋体" w:cs="宋体" w:hint="eastAsia"/>
          <w:sz w:val="24"/>
          <w:szCs w:val="24"/>
        </w:rPr>
        <w:t>6、偏斜/mm：±2；</w:t>
      </w:r>
    </w:p>
    <w:p w:rsidR="00316BB1" w:rsidRPr="00316BB1" w:rsidRDefault="00316BB1" w:rsidP="00316BB1">
      <w:pPr>
        <w:ind w:firstLineChars="200" w:firstLine="480"/>
        <w:rPr>
          <w:rFonts w:ascii="Times New Roman" w:eastAsia="宋体" w:hAnsi="Times New Roman" w:cs="Times New Roman"/>
          <w:szCs w:val="24"/>
        </w:rPr>
      </w:pPr>
      <w:r w:rsidRPr="00316BB1">
        <w:rPr>
          <w:rFonts w:ascii="宋体" w:eastAsia="宋体" w:hAnsi="宋体" w:cs="宋体" w:hint="eastAsia"/>
          <w:sz w:val="24"/>
          <w:szCs w:val="24"/>
        </w:rPr>
        <w:t>7、封面/封底：图案、文字印迹清、完整。</w:t>
      </w:r>
    </w:p>
    <w:p w:rsidR="00ED09E0" w:rsidRPr="00316BB1" w:rsidRDefault="00ED09E0" w:rsidP="00111DC2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ED09E0" w:rsidRPr="00316BB1">
      <w:pgSz w:w="16838" w:h="11906" w:orient="landscape"/>
      <w:pgMar w:top="1191" w:right="1191" w:bottom="1191" w:left="1191" w:header="680" w:footer="737" w:gutter="0"/>
      <w:cols w:space="0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558" w:rsidRDefault="007C7558">
      <w:r>
        <w:separator/>
      </w:r>
    </w:p>
  </w:endnote>
  <w:endnote w:type="continuationSeparator" w:id="0">
    <w:p w:rsidR="007C7558" w:rsidRDefault="007C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9C7" w:rsidRDefault="0054330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77FF2C" wp14:editId="1B8527C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4A59C7" w:rsidRDefault="0054330C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7FF2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FmgtwEAAEkDAAAOAAAAZHJzL2Uyb0RvYy54bWysU81O3DAQvlfiHSzfuwmRKFG0WUSFQJUq&#10;ikR5AK9jbyz5Tx6zyb5A+wY99cKd59rnYOxNFkRvFRdnxjP+Zr5vJsuL0WiyFQGUsy09XZSUCMtd&#10;p+ympQ8/rz/XlEBktmPaWdHSnQB6sTr5tBx8IyrXO92JQBDEQjP4lvYx+qYogPfCMFg4LywGpQuG&#10;RXTDpugCGxDd6KIqyy/F4ELng+MCAG+vDkG6yvhSCh5/SAkiEt1S7C3mM+Rznc5itWTNJjDfKz61&#10;wf6jC8OUxaJHqCsWGXkM6h8oo3hw4GRccGcKJ6XiInNANqflOzb3PfMic0FxwB9lgo+D5bfbu0BU&#10;19KKEssMjmj/5/f+7/P+6RepkjyDhwaz7j3mxfGrG3HM8z3gZWI9ymDSF/kQjKPQu6O4YoyEp0d1&#10;VdclhjjGZgfxi9fnPkC8Ec6QZLQ04PSyqGz7HeIhdU5J1ay7VlrnCWpLBkQ9q8/P8otjCNG1xSKJ&#10;xaHbZMVxPU7U1q7bIbMBV6ClFneUEv3NosJpW2YjzMZ6MlJ58JePEVvInSXUA9RUDOeVuU27lRbi&#10;rZ+zXv+A1QsAAAD//wMAUEsDBBQABgAIAAAAIQCqigsc2AAAAAUBAAAPAAAAZHJzL2Rvd25yZXYu&#10;eG1sTI9BS8NAEIXvgv9hGcFLsRuLSIzZFBV6U7BV8DrNjklqdjbsbtPor3eUgl6GebzhzffK5eR6&#10;NVKInWcDl/MMFHHtbceNgdeX1UUOKiZki71nMvBJEZbV6UmJhfUHXtO4SY2SEI4FGmhTGgqtY92S&#10;wzj3A7F47z44TCJDo23Ag4S7Xi+y7Fo77Fg+tDjQQ0v1x2bvDLw9fhGt8/vZbLza7UK2unmu9ZMx&#10;52fT3S2oRFP6O4YffEGHSpi2fs82qt6AFEm/U7xFnovcHhddlfo/ffUNAAD//wMAUEsBAi0AFAAG&#10;AAgAAAAhALaDOJL+AAAA4QEAABMAAAAAAAAAAAAAAAAAAAAAAFtDb250ZW50X1R5cGVzXS54bWxQ&#10;SwECLQAUAAYACAAAACEAOP0h/9YAAACUAQAACwAAAAAAAAAAAAAAAAAvAQAAX3JlbHMvLnJlbHNQ&#10;SwECLQAUAAYACAAAACEAo8RZoLcBAABJAwAADgAAAAAAAAAAAAAAAAAuAgAAZHJzL2Uyb0RvYy54&#10;bWxQSwECLQAUAAYACAAAACEAqooLHNgAAAAFAQAADwAAAAAAAAAAAAAAAAARBAAAZHJzL2Rvd25y&#10;ZXYueG1sUEsFBgAAAAAEAAQA8wAAABYFAAAAAA==&#10;" filled="f" stroked="f" strokeweight="1.25pt">
              <v:textbox style="mso-fit-shape-to-text:t" inset="0,0,0,0">
                <w:txbxContent>
                  <w:p w:rsidR="004A59C7" w:rsidRDefault="0054330C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53F39A" wp14:editId="55B553E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4A59C7" w:rsidRDefault="007C7558">
                          <w:pPr>
                            <w:pStyle w:val="a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53F39A" id="文本框 3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h7puQEAAFADAAAOAAAAZHJzL2Uyb0RvYy54bWysU8FO3DAQvSPxD5bv3YRFtFG0WdQKgZBQ&#10;iwR8gNexN5Zsj2WbTfYH2j/g1EvvfNd+B2PvJiC4oV6cGc/4zXszk8X5YDTZCB8U2IaezEpKhOXQ&#10;Krtu6MP95ZeKkhCZbZkGKxq6FYGeL4+PFr2rxRw60K3wBEFsqHvX0C5GVxdF4J0wLMzACYtBCd6w&#10;iK5fF61nPaIbXczL8mvRg2+dBy5CwNuLfZAuM76UgsdfUgYRiW4ocov59PlcpbNYLli99sx1ih9o&#10;sE+wMExZLDpBXbDIyKNXH6CM4h4CyDjjYAqQUnGRNaCak/KdmruOOZG1YHOCm9oU/h8s/7m59US1&#10;DT2lxDKDI9o9/dn9fd79+01OU3t6F2rMunOYF4cfMOCYx/uAl0n1IL1JX9RDMI6N3k7NFUMkPD2q&#10;5lVVYohjbHQQv3h97nyIVwIMSUZDPU4vN5VtbkLcp44pqZqFS6V1nqC2pEfUs+rbWX4xhRBdWyyS&#10;VOzZJisOqyGLnpSsoN2iwB43oaEWV5USfW2x0WlpRsOPxupgJBbBfX+MyCQTTOB7qENNHFuWeFix&#10;tBdv/Zz1+iMsXwAAAP//AwBQSwMEFAAGAAgAAAAhAKqKCxzYAAAABQEAAA8AAABkcnMvZG93bnJl&#10;di54bWxMj0FLw0AQhe+C/2EZwUuxG4tIjNkUFXpTsFXwOs2OSWp2Nuxu0+ivd5SCXoZ5vOHN98rl&#10;5Ho1UoidZwOX8wwUce1tx42B15fVRQ4qJmSLvWcy8EkRltXpSYmF9Qde07hJjZIQjgUaaFMaCq1j&#10;3ZLDOPcDsXjvPjhMIkOjbcCDhLteL7LsWjvsWD60ONBDS/XHZu8MvD1+Ea3z+9lsvNrtQra6ea71&#10;kzHnZ9PdLahEU/o7hh98QYdKmLZ+zzaq3oAUSb9TvEWei9weF12V+j999Q0AAP//AwBQSwECLQAU&#10;AAYACAAAACEAtoM4kv4AAADhAQAAEwAAAAAAAAAAAAAAAAAAAAAAW0NvbnRlbnRfVHlwZXNdLnht&#10;bFBLAQItABQABgAIAAAAIQA4/SH/1gAAAJQBAAALAAAAAAAAAAAAAAAAAC8BAABfcmVscy8ucmVs&#10;c1BLAQItABQABgAIAAAAIQDFph7puQEAAFADAAAOAAAAAAAAAAAAAAAAAC4CAABkcnMvZTJvRG9j&#10;LnhtbFBLAQItABQABgAIAAAAIQCqigsc2AAAAAUBAAAPAAAAAAAAAAAAAAAAABMEAABkcnMvZG93&#10;bnJldi54bWxQSwUGAAAAAAQABADzAAAAGAUAAAAA&#10;" filled="f" stroked="f" strokeweight="1.25pt">
              <v:textbox style="mso-fit-shape-to-text:t" inset="0,0,0,0">
                <w:txbxContent>
                  <w:p w:rsidR="004A59C7" w:rsidRDefault="0054330C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558" w:rsidRDefault="007C7558">
      <w:r>
        <w:separator/>
      </w:r>
    </w:p>
  </w:footnote>
  <w:footnote w:type="continuationSeparator" w:id="0">
    <w:p w:rsidR="007C7558" w:rsidRDefault="007C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7E"/>
    <w:rsid w:val="00000717"/>
    <w:rsid w:val="00000B34"/>
    <w:rsid w:val="0001659B"/>
    <w:rsid w:val="000C5100"/>
    <w:rsid w:val="000C6FD5"/>
    <w:rsid w:val="000D07AD"/>
    <w:rsid w:val="000D410C"/>
    <w:rsid w:val="000D4F6E"/>
    <w:rsid w:val="000E7051"/>
    <w:rsid w:val="001008D0"/>
    <w:rsid w:val="001034F9"/>
    <w:rsid w:val="00110978"/>
    <w:rsid w:val="00111DC2"/>
    <w:rsid w:val="00140C37"/>
    <w:rsid w:val="00175A77"/>
    <w:rsid w:val="00181921"/>
    <w:rsid w:val="00233F16"/>
    <w:rsid w:val="0023528C"/>
    <w:rsid w:val="002469F7"/>
    <w:rsid w:val="00260236"/>
    <w:rsid w:val="002947CB"/>
    <w:rsid w:val="002C6977"/>
    <w:rsid w:val="00316BB1"/>
    <w:rsid w:val="00331B13"/>
    <w:rsid w:val="00362695"/>
    <w:rsid w:val="003A2CB1"/>
    <w:rsid w:val="003D60F2"/>
    <w:rsid w:val="004054D2"/>
    <w:rsid w:val="00412E04"/>
    <w:rsid w:val="004248C1"/>
    <w:rsid w:val="00450CD6"/>
    <w:rsid w:val="00472516"/>
    <w:rsid w:val="004868DE"/>
    <w:rsid w:val="004E64E6"/>
    <w:rsid w:val="00533C41"/>
    <w:rsid w:val="0054330C"/>
    <w:rsid w:val="00583903"/>
    <w:rsid w:val="005A2B07"/>
    <w:rsid w:val="005A3DBF"/>
    <w:rsid w:val="005B38BA"/>
    <w:rsid w:val="005C5C96"/>
    <w:rsid w:val="005D16E4"/>
    <w:rsid w:val="0061662F"/>
    <w:rsid w:val="00626006"/>
    <w:rsid w:val="006879CC"/>
    <w:rsid w:val="006A4BAA"/>
    <w:rsid w:val="006B6C6A"/>
    <w:rsid w:val="006C708E"/>
    <w:rsid w:val="006D42FF"/>
    <w:rsid w:val="006D6B66"/>
    <w:rsid w:val="006F3F20"/>
    <w:rsid w:val="007051A1"/>
    <w:rsid w:val="0074585B"/>
    <w:rsid w:val="007552F2"/>
    <w:rsid w:val="00764ADA"/>
    <w:rsid w:val="0077359E"/>
    <w:rsid w:val="00781AC5"/>
    <w:rsid w:val="007902BA"/>
    <w:rsid w:val="007B393F"/>
    <w:rsid w:val="007C5BAF"/>
    <w:rsid w:val="007C7558"/>
    <w:rsid w:val="00803082"/>
    <w:rsid w:val="008311B5"/>
    <w:rsid w:val="00832A71"/>
    <w:rsid w:val="008922F9"/>
    <w:rsid w:val="008D777F"/>
    <w:rsid w:val="00904843"/>
    <w:rsid w:val="009829EC"/>
    <w:rsid w:val="009C142F"/>
    <w:rsid w:val="009C57BA"/>
    <w:rsid w:val="009E6DC2"/>
    <w:rsid w:val="00A2575B"/>
    <w:rsid w:val="00A50C1E"/>
    <w:rsid w:val="00A55B6C"/>
    <w:rsid w:val="00A62D50"/>
    <w:rsid w:val="00A811FC"/>
    <w:rsid w:val="00AA16BD"/>
    <w:rsid w:val="00AA4C3F"/>
    <w:rsid w:val="00AE3995"/>
    <w:rsid w:val="00B31CEF"/>
    <w:rsid w:val="00B54D21"/>
    <w:rsid w:val="00B7618A"/>
    <w:rsid w:val="00B80314"/>
    <w:rsid w:val="00B94B0D"/>
    <w:rsid w:val="00B97E78"/>
    <w:rsid w:val="00BD06A5"/>
    <w:rsid w:val="00BE2517"/>
    <w:rsid w:val="00BF00A0"/>
    <w:rsid w:val="00C05C93"/>
    <w:rsid w:val="00C33BF6"/>
    <w:rsid w:val="00C35F26"/>
    <w:rsid w:val="00C365C2"/>
    <w:rsid w:val="00C52A77"/>
    <w:rsid w:val="00C53C44"/>
    <w:rsid w:val="00C72361"/>
    <w:rsid w:val="00C768C6"/>
    <w:rsid w:val="00C91810"/>
    <w:rsid w:val="00CA5F3A"/>
    <w:rsid w:val="00CC427C"/>
    <w:rsid w:val="00CE6C3C"/>
    <w:rsid w:val="00D16E86"/>
    <w:rsid w:val="00D31F41"/>
    <w:rsid w:val="00D3650D"/>
    <w:rsid w:val="00D554DC"/>
    <w:rsid w:val="00D9367E"/>
    <w:rsid w:val="00E15F68"/>
    <w:rsid w:val="00E203B4"/>
    <w:rsid w:val="00E31FFE"/>
    <w:rsid w:val="00E474B9"/>
    <w:rsid w:val="00E87FE1"/>
    <w:rsid w:val="00E912B2"/>
    <w:rsid w:val="00E94660"/>
    <w:rsid w:val="00EA1E70"/>
    <w:rsid w:val="00ED09E0"/>
    <w:rsid w:val="00EF7A42"/>
    <w:rsid w:val="00F20FB2"/>
    <w:rsid w:val="00F3648D"/>
    <w:rsid w:val="00F50472"/>
    <w:rsid w:val="00F77748"/>
    <w:rsid w:val="00FE36CC"/>
    <w:rsid w:val="00FE4563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45E26-DD45-4EB1-9E0D-4DEBEF27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D09E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D09E0"/>
  </w:style>
  <w:style w:type="paragraph" w:styleId="a4">
    <w:name w:val="footer"/>
    <w:basedOn w:val="a"/>
    <w:link w:val="Char0"/>
    <w:qFormat/>
    <w:rsid w:val="00ED09E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ED09E0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rsid w:val="00ED09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519</Words>
  <Characters>2962</Characters>
  <Application>Microsoft Office Word</Application>
  <DocSecurity>0</DocSecurity>
  <Lines>24</Lines>
  <Paragraphs>6</Paragraphs>
  <ScaleCrop>false</ScaleCrop>
  <Company>China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195</cp:revision>
  <dcterms:created xsi:type="dcterms:W3CDTF">2023-07-12T08:02:00Z</dcterms:created>
  <dcterms:modified xsi:type="dcterms:W3CDTF">2023-08-23T04:16:00Z</dcterms:modified>
</cp:coreProperties>
</file>