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7C1" w:rsidRDefault="000517C1" w:rsidP="00CD1E2B">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寿光市第一中学</w:t>
      </w:r>
      <w:r w:rsidR="0096091F" w:rsidRPr="0096091F">
        <w:rPr>
          <w:rFonts w:ascii="方正小标宋简体" w:eastAsia="方正小标宋简体" w:hint="eastAsia"/>
          <w:sz w:val="44"/>
          <w:szCs w:val="44"/>
        </w:rPr>
        <w:t>党委关于巡察整改</w:t>
      </w:r>
    </w:p>
    <w:p w:rsidR="0096091F" w:rsidRPr="0096091F" w:rsidRDefault="0096091F" w:rsidP="00CD1E2B">
      <w:pPr>
        <w:spacing w:line="560" w:lineRule="exact"/>
        <w:jc w:val="center"/>
        <w:rPr>
          <w:rFonts w:ascii="方正小标宋简体" w:eastAsia="方正小标宋简体"/>
          <w:sz w:val="44"/>
          <w:szCs w:val="44"/>
        </w:rPr>
      </w:pPr>
      <w:r w:rsidRPr="0096091F">
        <w:rPr>
          <w:rFonts w:ascii="方正小标宋简体" w:eastAsia="方正小标宋简体" w:hint="eastAsia"/>
          <w:sz w:val="44"/>
          <w:szCs w:val="44"/>
        </w:rPr>
        <w:t>进展情况的通报</w:t>
      </w:r>
    </w:p>
    <w:p w:rsidR="0096091F" w:rsidRPr="0096091F" w:rsidRDefault="0096091F" w:rsidP="00CD1E2B">
      <w:pPr>
        <w:spacing w:line="560" w:lineRule="exact"/>
        <w:ind w:firstLine="645"/>
        <w:rPr>
          <w:rFonts w:ascii="仿宋_GB2312" w:eastAsia="仿宋_GB2312"/>
          <w:sz w:val="32"/>
          <w:szCs w:val="32"/>
        </w:rPr>
      </w:pPr>
    </w:p>
    <w:p w:rsidR="004A5589" w:rsidRPr="0096091F" w:rsidRDefault="004A5589" w:rsidP="00CD1E2B">
      <w:pPr>
        <w:spacing w:line="560" w:lineRule="exact"/>
        <w:rPr>
          <w:rFonts w:ascii="仿宋_GB2312" w:eastAsia="仿宋_GB2312"/>
          <w:sz w:val="32"/>
          <w:szCs w:val="32"/>
        </w:rPr>
      </w:pPr>
      <w:bookmarkStart w:id="0" w:name="_GoBack"/>
      <w:bookmarkEnd w:id="0"/>
      <w:r>
        <w:rPr>
          <w:rFonts w:ascii="仿宋_GB2312" w:eastAsia="仿宋_GB2312" w:hint="eastAsia"/>
          <w:sz w:val="32"/>
          <w:szCs w:val="32"/>
        </w:rPr>
        <w:t>各党支部、级部、处室：</w:t>
      </w:r>
    </w:p>
    <w:p w:rsidR="0096091F" w:rsidRPr="0096091F" w:rsidRDefault="0096091F" w:rsidP="00CD1E2B">
      <w:pPr>
        <w:spacing w:line="560" w:lineRule="exact"/>
        <w:ind w:firstLine="645"/>
        <w:rPr>
          <w:rFonts w:ascii="仿宋_GB2312" w:eastAsia="仿宋_GB2312"/>
          <w:sz w:val="32"/>
          <w:szCs w:val="32"/>
        </w:rPr>
      </w:pPr>
      <w:r w:rsidRPr="0096091F">
        <w:rPr>
          <w:rFonts w:ascii="仿宋_GB2312" w:eastAsia="仿宋_GB2312" w:hint="eastAsia"/>
          <w:sz w:val="32"/>
          <w:szCs w:val="32"/>
        </w:rPr>
        <w:t>根据寿光市委统一部署，</w:t>
      </w:r>
      <w:r w:rsidR="000517C1">
        <w:rPr>
          <w:rFonts w:ascii="仿宋_GB2312" w:eastAsia="仿宋_GB2312" w:hint="eastAsia"/>
          <w:sz w:val="32"/>
          <w:szCs w:val="32"/>
        </w:rPr>
        <w:t>2022</w:t>
      </w:r>
      <w:r w:rsidRPr="0096091F">
        <w:rPr>
          <w:rFonts w:ascii="仿宋_GB2312" w:eastAsia="仿宋_GB2312" w:hint="eastAsia"/>
          <w:sz w:val="32"/>
          <w:szCs w:val="32"/>
        </w:rPr>
        <w:t>年</w:t>
      </w:r>
      <w:r w:rsidR="000517C1">
        <w:rPr>
          <w:rFonts w:ascii="仿宋_GB2312" w:eastAsia="仿宋_GB2312" w:hint="eastAsia"/>
          <w:sz w:val="32"/>
          <w:szCs w:val="32"/>
        </w:rPr>
        <w:t>11</w:t>
      </w:r>
      <w:r w:rsidRPr="0096091F">
        <w:rPr>
          <w:rFonts w:ascii="仿宋_GB2312" w:eastAsia="仿宋_GB2312" w:hint="eastAsia"/>
          <w:sz w:val="32"/>
          <w:szCs w:val="32"/>
        </w:rPr>
        <w:t>月</w:t>
      </w:r>
      <w:r w:rsidR="000517C1">
        <w:rPr>
          <w:rFonts w:ascii="仿宋_GB2312" w:eastAsia="仿宋_GB2312" w:hint="eastAsia"/>
          <w:sz w:val="32"/>
          <w:szCs w:val="32"/>
        </w:rPr>
        <w:t>1</w:t>
      </w:r>
      <w:r w:rsidRPr="0096091F">
        <w:rPr>
          <w:rFonts w:ascii="仿宋_GB2312" w:eastAsia="仿宋_GB2312" w:hint="eastAsia"/>
          <w:sz w:val="32"/>
          <w:szCs w:val="32"/>
        </w:rPr>
        <w:t>日至</w:t>
      </w:r>
      <w:r w:rsidR="000517C1">
        <w:rPr>
          <w:rFonts w:ascii="仿宋_GB2312" w:eastAsia="仿宋_GB2312" w:hint="eastAsia"/>
          <w:sz w:val="32"/>
          <w:szCs w:val="32"/>
        </w:rPr>
        <w:t>2023年1月13</w:t>
      </w:r>
      <w:r w:rsidRPr="0096091F">
        <w:rPr>
          <w:rFonts w:ascii="仿宋_GB2312" w:eastAsia="仿宋_GB2312" w:hint="eastAsia"/>
          <w:sz w:val="32"/>
          <w:szCs w:val="32"/>
        </w:rPr>
        <w:t>日，寿光市委第</w:t>
      </w:r>
      <w:r w:rsidR="000517C1">
        <w:rPr>
          <w:rFonts w:ascii="仿宋_GB2312" w:eastAsia="仿宋_GB2312" w:hint="eastAsia"/>
          <w:sz w:val="32"/>
          <w:szCs w:val="32"/>
        </w:rPr>
        <w:t>三</w:t>
      </w:r>
      <w:r w:rsidRPr="0096091F">
        <w:rPr>
          <w:rFonts w:ascii="仿宋_GB2312" w:eastAsia="仿宋_GB2312" w:hint="eastAsia"/>
          <w:sz w:val="32"/>
          <w:szCs w:val="32"/>
        </w:rPr>
        <w:t>巡察组对</w:t>
      </w:r>
      <w:r w:rsidR="000517C1">
        <w:rPr>
          <w:rFonts w:ascii="仿宋_GB2312" w:eastAsia="仿宋_GB2312" w:hint="eastAsia"/>
          <w:sz w:val="32"/>
          <w:szCs w:val="32"/>
        </w:rPr>
        <w:t>寿光市第一中学</w:t>
      </w:r>
      <w:r w:rsidRPr="0096091F">
        <w:rPr>
          <w:rFonts w:ascii="仿宋_GB2312" w:eastAsia="仿宋_GB2312" w:hint="eastAsia"/>
          <w:sz w:val="32"/>
          <w:szCs w:val="32"/>
        </w:rPr>
        <w:t>党委开展了巡察。</w:t>
      </w:r>
      <w:r w:rsidR="000517C1">
        <w:rPr>
          <w:rFonts w:ascii="仿宋_GB2312" w:eastAsia="仿宋_GB2312" w:hint="eastAsia"/>
          <w:sz w:val="32"/>
          <w:szCs w:val="32"/>
        </w:rPr>
        <w:t>2023年4</w:t>
      </w:r>
      <w:r w:rsidRPr="0096091F">
        <w:rPr>
          <w:rFonts w:ascii="仿宋_GB2312" w:eastAsia="仿宋_GB2312" w:hint="eastAsia"/>
          <w:sz w:val="32"/>
          <w:szCs w:val="32"/>
        </w:rPr>
        <w:t>月</w:t>
      </w:r>
      <w:r w:rsidR="000517C1">
        <w:rPr>
          <w:rFonts w:ascii="仿宋_GB2312" w:eastAsia="仿宋_GB2312" w:hint="eastAsia"/>
          <w:sz w:val="32"/>
          <w:szCs w:val="32"/>
        </w:rPr>
        <w:t>16</w:t>
      </w:r>
      <w:r w:rsidRPr="0096091F">
        <w:rPr>
          <w:rFonts w:ascii="仿宋_GB2312" w:eastAsia="仿宋_GB2312" w:hint="eastAsia"/>
          <w:sz w:val="32"/>
          <w:szCs w:val="32"/>
        </w:rPr>
        <w:t>日，巡察组向</w:t>
      </w:r>
      <w:r w:rsidR="000517C1">
        <w:rPr>
          <w:rFonts w:ascii="仿宋_GB2312" w:eastAsia="仿宋_GB2312" w:hint="eastAsia"/>
          <w:sz w:val="32"/>
          <w:szCs w:val="32"/>
        </w:rPr>
        <w:t>寿光市第一中学</w:t>
      </w:r>
      <w:r w:rsidRPr="0096091F">
        <w:rPr>
          <w:rFonts w:ascii="仿宋_GB2312" w:eastAsia="仿宋_GB2312" w:hint="eastAsia"/>
          <w:sz w:val="32"/>
          <w:szCs w:val="32"/>
        </w:rPr>
        <w:t>党委反馈了巡察意见。按照党务公开原则和巡视巡察工作有关要求，现将巡察整改情况予以通报。</w:t>
      </w:r>
    </w:p>
    <w:p w:rsidR="0096091F" w:rsidRPr="00B76EF6" w:rsidRDefault="0096091F" w:rsidP="00CD1E2B">
      <w:pPr>
        <w:spacing w:line="560" w:lineRule="exact"/>
        <w:ind w:firstLine="645"/>
        <w:rPr>
          <w:rFonts w:ascii="黑体" w:eastAsia="黑体" w:hAnsi="黑体"/>
          <w:sz w:val="32"/>
          <w:szCs w:val="32"/>
        </w:rPr>
      </w:pPr>
      <w:r w:rsidRPr="00B76EF6">
        <w:rPr>
          <w:rFonts w:ascii="黑体" w:eastAsia="黑体" w:hAnsi="黑体" w:hint="eastAsia"/>
          <w:sz w:val="32"/>
          <w:szCs w:val="32"/>
        </w:rPr>
        <w:t>一、整改工作基本情况</w:t>
      </w:r>
    </w:p>
    <w:p w:rsidR="0096091F" w:rsidRPr="0096091F" w:rsidRDefault="002E16D6" w:rsidP="00CD1E2B">
      <w:pPr>
        <w:spacing w:line="560" w:lineRule="exact"/>
        <w:ind w:firstLine="645"/>
        <w:rPr>
          <w:rFonts w:ascii="仿宋_GB2312" w:eastAsia="仿宋_GB2312"/>
          <w:sz w:val="32"/>
          <w:szCs w:val="32"/>
        </w:rPr>
      </w:pPr>
      <w:r w:rsidRPr="002E16D6">
        <w:rPr>
          <w:rFonts w:ascii="仿宋_GB2312" w:eastAsia="仿宋_GB2312" w:hint="eastAsia"/>
          <w:sz w:val="32"/>
          <w:szCs w:val="32"/>
        </w:rPr>
        <w:t>学校党委主要负责人认真履行第一责任人职责，认真落实了全面从严治党要求，对整改工作推进情况进行了协调，强化了责任意识和大局意识，确保措施到位、责任到位、整改到位，确保了整改工作真正取得实效。</w:t>
      </w:r>
    </w:p>
    <w:p w:rsidR="002E16D6" w:rsidRDefault="0096091F" w:rsidP="002E16D6">
      <w:pPr>
        <w:spacing w:line="560" w:lineRule="exact"/>
        <w:ind w:firstLineChars="200" w:firstLine="640"/>
        <w:rPr>
          <w:rFonts w:ascii="仿宋_GB2312" w:eastAsia="仿宋_GB2312"/>
          <w:sz w:val="32"/>
          <w:szCs w:val="32"/>
        </w:rPr>
      </w:pPr>
      <w:r w:rsidRPr="002E16D6">
        <w:rPr>
          <w:rFonts w:ascii="仿宋_GB2312" w:eastAsia="仿宋_GB2312" w:hint="eastAsia"/>
          <w:sz w:val="32"/>
          <w:szCs w:val="32"/>
        </w:rPr>
        <w:t>(一)</w:t>
      </w:r>
      <w:r w:rsidR="002E16D6" w:rsidRPr="002E16D6">
        <w:rPr>
          <w:rFonts w:ascii="仿宋_GB2312" w:eastAsia="仿宋_GB2312" w:hint="eastAsia"/>
          <w:sz w:val="32"/>
          <w:szCs w:val="32"/>
        </w:rPr>
        <w:t>统一思想认识。</w:t>
      </w:r>
      <w:r w:rsidR="002E16D6">
        <w:rPr>
          <w:rFonts w:ascii="仿宋_GB2312" w:eastAsia="仿宋_GB2312"/>
          <w:sz w:val="32"/>
          <w:szCs w:val="32"/>
        </w:rPr>
        <w:t>召开</w:t>
      </w:r>
      <w:r w:rsidR="002E16D6">
        <w:rPr>
          <w:rFonts w:ascii="仿宋_GB2312" w:eastAsia="仿宋_GB2312" w:hint="eastAsia"/>
          <w:sz w:val="32"/>
          <w:szCs w:val="32"/>
        </w:rPr>
        <w:t>了</w:t>
      </w:r>
      <w:r w:rsidR="002E16D6">
        <w:rPr>
          <w:rFonts w:ascii="仿宋_GB2312" w:eastAsia="仿宋_GB2312"/>
          <w:sz w:val="32"/>
          <w:szCs w:val="32"/>
        </w:rPr>
        <w:t>专题会议，全面学习巡察工作要求，梳理反馈意见，充分认识巡察工作的重要性。按照市委巡察要求，制定了</w:t>
      </w:r>
      <w:r w:rsidR="002E16D6" w:rsidRPr="00B87B26">
        <w:rPr>
          <w:rFonts w:ascii="仿宋_GB2312" w:eastAsia="仿宋_GB2312" w:hint="eastAsia"/>
          <w:sz w:val="32"/>
          <w:szCs w:val="32"/>
        </w:rPr>
        <w:t>巡察整改方案</w:t>
      </w:r>
      <w:r w:rsidR="002E16D6">
        <w:rPr>
          <w:rFonts w:ascii="仿宋" w:eastAsia="仿宋" w:hAnsi="仿宋" w:hint="eastAsia"/>
          <w:sz w:val="32"/>
          <w:szCs w:val="32"/>
        </w:rPr>
        <w:t>，</w:t>
      </w:r>
      <w:r w:rsidR="002E16D6">
        <w:rPr>
          <w:rFonts w:ascii="仿宋_GB2312" w:eastAsia="仿宋_GB2312"/>
          <w:sz w:val="32"/>
          <w:szCs w:val="32"/>
        </w:rPr>
        <w:t>成立了整改工作领导小组，明确了整改任务、整改时限</w:t>
      </w:r>
      <w:r w:rsidR="002E16D6">
        <w:rPr>
          <w:rFonts w:ascii="仿宋_GB2312" w:eastAsia="仿宋_GB2312" w:hint="eastAsia"/>
          <w:sz w:val="32"/>
          <w:szCs w:val="32"/>
        </w:rPr>
        <w:t>，建立了台账。</w:t>
      </w:r>
      <w:r w:rsidR="002E16D6">
        <w:rPr>
          <w:rFonts w:ascii="仿宋_GB2312" w:eastAsia="仿宋_GB2312"/>
          <w:sz w:val="32"/>
          <w:szCs w:val="32"/>
        </w:rPr>
        <w:t>召开了专题民主生活会，</w:t>
      </w:r>
      <w:r w:rsidR="002E16D6">
        <w:rPr>
          <w:rFonts w:ascii="仿宋_GB2312" w:eastAsia="仿宋_GB2312" w:hint="eastAsia"/>
          <w:sz w:val="32"/>
          <w:szCs w:val="32"/>
        </w:rPr>
        <w:t>开展了批评和自我批评。</w:t>
      </w:r>
    </w:p>
    <w:p w:rsidR="002E16D6" w:rsidRDefault="002E16D6" w:rsidP="002E16D6">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Pr="002E16D6">
        <w:rPr>
          <w:rFonts w:ascii="仿宋_GB2312" w:eastAsia="仿宋_GB2312" w:hint="eastAsia"/>
          <w:sz w:val="32"/>
          <w:szCs w:val="32"/>
        </w:rPr>
        <w:t>二</w:t>
      </w:r>
      <w:r>
        <w:rPr>
          <w:rFonts w:ascii="仿宋_GB2312" w:eastAsia="仿宋_GB2312" w:hint="eastAsia"/>
          <w:sz w:val="32"/>
          <w:szCs w:val="32"/>
        </w:rPr>
        <w:t>）</w:t>
      </w:r>
      <w:r w:rsidRPr="002E16D6">
        <w:rPr>
          <w:rFonts w:ascii="仿宋_GB2312" w:eastAsia="仿宋_GB2312" w:hint="eastAsia"/>
          <w:sz w:val="32"/>
          <w:szCs w:val="32"/>
        </w:rPr>
        <w:t>认真督促调度。</w:t>
      </w:r>
      <w:r>
        <w:rPr>
          <w:rFonts w:ascii="仿宋_GB2312" w:eastAsia="仿宋_GB2312"/>
          <w:sz w:val="32"/>
          <w:szCs w:val="32"/>
        </w:rPr>
        <w:t>党委</w:t>
      </w:r>
      <w:r>
        <w:rPr>
          <w:rFonts w:ascii="仿宋_GB2312" w:eastAsia="仿宋_GB2312" w:hint="eastAsia"/>
          <w:sz w:val="32"/>
          <w:szCs w:val="32"/>
        </w:rPr>
        <w:t>主要</w:t>
      </w:r>
      <w:r>
        <w:rPr>
          <w:rFonts w:ascii="仿宋_GB2312" w:eastAsia="仿宋_GB2312"/>
          <w:sz w:val="32"/>
          <w:szCs w:val="32"/>
        </w:rPr>
        <w:t>负责人主持召开了</w:t>
      </w:r>
      <w:r>
        <w:rPr>
          <w:rFonts w:ascii="仿宋_GB2312" w:eastAsia="仿宋_GB2312" w:hint="eastAsia"/>
          <w:sz w:val="32"/>
          <w:szCs w:val="32"/>
        </w:rPr>
        <w:t>5次党委会议对巡察整改工作进行了研究和部署，加强了对整改工作的督促调度，坚持问题不解决不放手、整改不到位不罢休。</w:t>
      </w:r>
      <w:r>
        <w:rPr>
          <w:rFonts w:ascii="仿宋_GB2312" w:eastAsia="仿宋_GB2312"/>
          <w:sz w:val="32"/>
          <w:szCs w:val="32"/>
        </w:rPr>
        <w:t>对解决的问题及时销号，坚决将整改措施落实到位。</w:t>
      </w:r>
    </w:p>
    <w:p w:rsidR="0096091F" w:rsidRPr="0096091F" w:rsidRDefault="002E16D6" w:rsidP="002E16D6">
      <w:pPr>
        <w:spacing w:line="560" w:lineRule="exact"/>
        <w:ind w:firstLine="645"/>
        <w:rPr>
          <w:rFonts w:ascii="仿宋_GB2312" w:eastAsia="仿宋_GB2312"/>
          <w:sz w:val="32"/>
          <w:szCs w:val="32"/>
        </w:rPr>
      </w:pPr>
      <w:r w:rsidRPr="002E16D6">
        <w:rPr>
          <w:rFonts w:ascii="仿宋_GB2312" w:eastAsia="仿宋_GB2312" w:hAnsi="楷体" w:hint="eastAsia"/>
          <w:sz w:val="32"/>
          <w:szCs w:val="32"/>
        </w:rPr>
        <w:t>（三）坚持标准整改。</w:t>
      </w:r>
      <w:r>
        <w:rPr>
          <w:rFonts w:ascii="仿宋_GB2312" w:eastAsia="仿宋_GB2312" w:hint="eastAsia"/>
          <w:sz w:val="32"/>
          <w:szCs w:val="32"/>
        </w:rPr>
        <w:t>班子成员根据反馈意见，结合工作分</w:t>
      </w:r>
      <w:r>
        <w:rPr>
          <w:rFonts w:ascii="仿宋_GB2312" w:eastAsia="仿宋_GB2312" w:hint="eastAsia"/>
          <w:sz w:val="32"/>
          <w:szCs w:val="32"/>
        </w:rPr>
        <w:lastRenderedPageBreak/>
        <w:t>工，认领了整改任务，明确了工作职责，严谨扎实抓督促、抓整改、抓落实，确保问题整改到位、整改成效到位。</w:t>
      </w:r>
    </w:p>
    <w:p w:rsidR="0096091F" w:rsidRPr="00B76EF6" w:rsidRDefault="0096091F" w:rsidP="00CD1E2B">
      <w:pPr>
        <w:spacing w:line="560" w:lineRule="exact"/>
        <w:ind w:firstLine="645"/>
        <w:rPr>
          <w:rFonts w:ascii="黑体" w:eastAsia="黑体" w:hAnsi="黑体"/>
          <w:sz w:val="32"/>
          <w:szCs w:val="32"/>
        </w:rPr>
      </w:pPr>
      <w:r w:rsidRPr="00B76EF6">
        <w:rPr>
          <w:rFonts w:ascii="黑体" w:eastAsia="黑体" w:hAnsi="黑体" w:hint="eastAsia"/>
          <w:sz w:val="32"/>
          <w:szCs w:val="32"/>
        </w:rPr>
        <w:t>二、巡察组反馈意见整改落实情况</w:t>
      </w:r>
    </w:p>
    <w:p w:rsidR="0096091F" w:rsidRPr="0096091F" w:rsidRDefault="0096091F" w:rsidP="00CD1E2B">
      <w:pPr>
        <w:spacing w:line="560" w:lineRule="exact"/>
        <w:ind w:firstLine="645"/>
        <w:rPr>
          <w:rFonts w:ascii="仿宋_GB2312" w:eastAsia="仿宋_GB2312"/>
          <w:sz w:val="32"/>
          <w:szCs w:val="32"/>
        </w:rPr>
      </w:pPr>
      <w:r w:rsidRPr="0096091F">
        <w:rPr>
          <w:rFonts w:ascii="仿宋_GB2312" w:eastAsia="仿宋_GB2312" w:hint="eastAsia"/>
          <w:sz w:val="32"/>
          <w:szCs w:val="32"/>
        </w:rPr>
        <w:t>截至</w:t>
      </w:r>
      <w:r w:rsidR="00B531CD">
        <w:rPr>
          <w:rFonts w:ascii="仿宋_GB2312" w:eastAsia="仿宋_GB2312" w:hint="eastAsia"/>
          <w:sz w:val="32"/>
          <w:szCs w:val="32"/>
        </w:rPr>
        <w:t>2023</w:t>
      </w:r>
      <w:r w:rsidRPr="0096091F">
        <w:rPr>
          <w:rFonts w:ascii="仿宋_GB2312" w:eastAsia="仿宋_GB2312" w:hint="eastAsia"/>
          <w:sz w:val="32"/>
          <w:szCs w:val="32"/>
        </w:rPr>
        <w:t>年</w:t>
      </w:r>
      <w:r w:rsidR="002E16D6">
        <w:rPr>
          <w:rFonts w:ascii="仿宋_GB2312" w:eastAsia="仿宋_GB2312" w:hint="eastAsia"/>
          <w:sz w:val="32"/>
          <w:szCs w:val="32"/>
        </w:rPr>
        <w:t>7</w:t>
      </w:r>
      <w:r w:rsidRPr="0096091F">
        <w:rPr>
          <w:rFonts w:ascii="仿宋_GB2312" w:eastAsia="仿宋_GB2312" w:hint="eastAsia"/>
          <w:sz w:val="32"/>
          <w:szCs w:val="32"/>
        </w:rPr>
        <w:t>月</w:t>
      </w:r>
      <w:r w:rsidR="002E16D6">
        <w:rPr>
          <w:rFonts w:ascii="仿宋_GB2312" w:eastAsia="仿宋_GB2312" w:hint="eastAsia"/>
          <w:sz w:val="32"/>
          <w:szCs w:val="32"/>
        </w:rPr>
        <w:t>13</w:t>
      </w:r>
      <w:r w:rsidRPr="0096091F">
        <w:rPr>
          <w:rFonts w:ascii="仿宋_GB2312" w:eastAsia="仿宋_GB2312" w:hint="eastAsia"/>
          <w:sz w:val="32"/>
          <w:szCs w:val="32"/>
        </w:rPr>
        <w:t>日,寿光市委巡察组反馈的</w:t>
      </w:r>
      <w:r w:rsidR="00065DA0">
        <w:rPr>
          <w:rFonts w:ascii="仿宋_GB2312" w:eastAsia="仿宋_GB2312" w:hint="eastAsia"/>
          <w:sz w:val="32"/>
          <w:szCs w:val="32"/>
        </w:rPr>
        <w:t>3</w:t>
      </w:r>
      <w:r w:rsidRPr="0096091F">
        <w:rPr>
          <w:rFonts w:ascii="仿宋_GB2312" w:eastAsia="仿宋_GB2312" w:hint="eastAsia"/>
          <w:sz w:val="32"/>
          <w:szCs w:val="32"/>
        </w:rPr>
        <w:t>个方面</w:t>
      </w:r>
      <w:r w:rsidR="00065DA0">
        <w:rPr>
          <w:rFonts w:ascii="仿宋_GB2312" w:eastAsia="仿宋_GB2312" w:hint="eastAsia"/>
          <w:sz w:val="32"/>
          <w:szCs w:val="32"/>
        </w:rPr>
        <w:t>18</w:t>
      </w:r>
      <w:r w:rsidRPr="0096091F">
        <w:rPr>
          <w:rFonts w:ascii="仿宋_GB2312" w:eastAsia="仿宋_GB2312" w:hint="eastAsia"/>
          <w:sz w:val="32"/>
          <w:szCs w:val="32"/>
        </w:rPr>
        <w:t>个问题，已有</w:t>
      </w:r>
      <w:r w:rsidR="00065DA0">
        <w:rPr>
          <w:rFonts w:ascii="仿宋_GB2312" w:eastAsia="仿宋_GB2312" w:hint="eastAsia"/>
          <w:sz w:val="32"/>
          <w:szCs w:val="32"/>
        </w:rPr>
        <w:t>11</w:t>
      </w:r>
      <w:r w:rsidRPr="0096091F">
        <w:rPr>
          <w:rFonts w:ascii="仿宋_GB2312" w:eastAsia="仿宋_GB2312" w:hint="eastAsia"/>
          <w:sz w:val="32"/>
          <w:szCs w:val="32"/>
        </w:rPr>
        <w:t>个整改到位，</w:t>
      </w:r>
      <w:r w:rsidR="00065DA0">
        <w:rPr>
          <w:rFonts w:ascii="仿宋_GB2312" w:eastAsia="仿宋_GB2312" w:hint="eastAsia"/>
          <w:sz w:val="32"/>
          <w:szCs w:val="32"/>
        </w:rPr>
        <w:t>7</w:t>
      </w:r>
      <w:r w:rsidRPr="0096091F">
        <w:rPr>
          <w:rFonts w:ascii="仿宋_GB2312" w:eastAsia="仿宋_GB2312" w:hint="eastAsia"/>
          <w:sz w:val="32"/>
          <w:szCs w:val="32"/>
        </w:rPr>
        <w:t>个已取得阶段性成效。</w:t>
      </w:r>
    </w:p>
    <w:p w:rsidR="0096091F" w:rsidRPr="00B76EF6" w:rsidRDefault="0096091F" w:rsidP="00CD1E2B">
      <w:pPr>
        <w:spacing w:line="560" w:lineRule="exact"/>
        <w:ind w:firstLine="645"/>
        <w:rPr>
          <w:rFonts w:ascii="楷体" w:eastAsia="楷体" w:hAnsi="楷体"/>
          <w:sz w:val="32"/>
          <w:szCs w:val="32"/>
        </w:rPr>
      </w:pPr>
      <w:r w:rsidRPr="00B76EF6">
        <w:rPr>
          <w:rFonts w:ascii="楷体" w:eastAsia="楷体" w:hAnsi="楷体" w:hint="eastAsia"/>
          <w:sz w:val="32"/>
          <w:szCs w:val="32"/>
        </w:rPr>
        <w:t>(一)关于“</w:t>
      </w:r>
      <w:r w:rsidR="00B531CD">
        <w:rPr>
          <w:rFonts w:ascii="楷体" w:eastAsia="楷体" w:hAnsi="楷体" w:hint="eastAsia"/>
          <w:sz w:val="32"/>
          <w:szCs w:val="32"/>
        </w:rPr>
        <w:t>落实党的理论和路线方针政策以及党中央决策部署</w:t>
      </w:r>
      <w:r w:rsidRPr="00B76EF6">
        <w:rPr>
          <w:rFonts w:ascii="楷体" w:eastAsia="楷体" w:hAnsi="楷体" w:hint="eastAsia"/>
          <w:sz w:val="32"/>
          <w:szCs w:val="32"/>
        </w:rPr>
        <w:t>”方面</w:t>
      </w:r>
    </w:p>
    <w:p w:rsidR="00B76EF6" w:rsidRPr="00B531CD" w:rsidRDefault="0096091F" w:rsidP="00CD1E2B">
      <w:pPr>
        <w:spacing w:line="560" w:lineRule="exact"/>
        <w:ind w:firstLineChars="200" w:firstLine="643"/>
        <w:jc w:val="left"/>
        <w:rPr>
          <w:rFonts w:ascii="仿宋_GB2312" w:eastAsia="仿宋_GB2312" w:hAnsi="仿宋"/>
          <w:sz w:val="32"/>
          <w:szCs w:val="32"/>
        </w:rPr>
      </w:pPr>
      <w:r w:rsidRPr="00B76EF6">
        <w:rPr>
          <w:rFonts w:ascii="仿宋_GB2312" w:eastAsia="仿宋_GB2312" w:hint="eastAsia"/>
          <w:b/>
          <w:sz w:val="32"/>
          <w:szCs w:val="32"/>
        </w:rPr>
        <w:t>1.对“</w:t>
      </w:r>
      <w:r w:rsidR="00B531CD">
        <w:rPr>
          <w:rFonts w:ascii="仿宋_GB2312" w:eastAsia="仿宋_GB2312" w:hint="eastAsia"/>
          <w:b/>
          <w:sz w:val="32"/>
          <w:szCs w:val="32"/>
        </w:rPr>
        <w:t>德育工作不够系统深入”问题。</w:t>
      </w:r>
      <w:r w:rsidRPr="00B76EF6">
        <w:rPr>
          <w:rFonts w:ascii="仿宋_GB2312" w:eastAsia="仿宋_GB2312" w:hint="eastAsia"/>
          <w:b/>
          <w:sz w:val="32"/>
          <w:szCs w:val="32"/>
        </w:rPr>
        <w:t>长期任务已取得阶段性成效</w:t>
      </w:r>
      <w:r w:rsidR="00B531CD">
        <w:rPr>
          <w:rFonts w:ascii="仿宋_GB2312" w:eastAsia="仿宋_GB2312" w:hint="eastAsia"/>
          <w:b/>
          <w:sz w:val="32"/>
          <w:szCs w:val="32"/>
        </w:rPr>
        <w:t>。</w:t>
      </w:r>
      <w:r w:rsidRPr="0096091F">
        <w:rPr>
          <w:rFonts w:ascii="仿宋_GB2312" w:eastAsia="仿宋_GB2312" w:hint="eastAsia"/>
          <w:sz w:val="32"/>
          <w:szCs w:val="32"/>
        </w:rPr>
        <w:t>一是</w:t>
      </w:r>
      <w:r w:rsidR="00B531CD">
        <w:rPr>
          <w:rFonts w:ascii="仿宋_GB2312" w:eastAsia="仿宋_GB2312" w:hAnsi="仿宋" w:hint="eastAsia"/>
          <w:sz w:val="32"/>
          <w:szCs w:val="32"/>
        </w:rPr>
        <w:t>积极实施青年教师培养工作，落实教师培训工程，今年暑假我校派出张中倩、范倩倩等43人参加潍坊市组织的“三说”培训，派出孙庆伟、王焕超、孙晓璇等11人参加“齐鲁名师培养工程后备人选”培训。学习借鉴外校、外地市的成功经验，组织青年教师外出学习。我校计划安排28名骨干年轻教师今年暑假到南京十三中培训。2023年5月20号我校徐丽老师被评为“齐鲁名班主任”。</w:t>
      </w:r>
      <w:r w:rsidRPr="0096091F">
        <w:rPr>
          <w:rFonts w:ascii="仿宋_GB2312" w:eastAsia="仿宋_GB2312" w:hint="eastAsia"/>
          <w:sz w:val="32"/>
          <w:szCs w:val="32"/>
        </w:rPr>
        <w:t>二是</w:t>
      </w:r>
      <w:r w:rsidR="00B531CD">
        <w:rPr>
          <w:rFonts w:ascii="仿宋_GB2312" w:eastAsia="仿宋_GB2312" w:hAnsi="仿宋" w:hint="eastAsia"/>
          <w:sz w:val="32"/>
          <w:szCs w:val="32"/>
        </w:rPr>
        <w:t>为充分发挥骨干教师的引领作用，帮助青年教师尽快胜任教育教学工作，掌握先进的教育理念、教学方法，促进青年教师尽快成长，达到教师队伍“师徒结对、以老带新、以新促老、共同提高”的目的，进一步提升我校教师队伍的整体素质，我校开展了2022-2023学年度“青蓝工程”活动。2023年3月16日晚7：00，在2号楼报告厅举办了青年教师基本功大赛。2023年4月3日至4月4日，组织青年教师在学校各教学楼报告厅和录播教室进行了达标课比赛，学校组织各学科骨干教师担任评委，按照《寿光第一中学观课量表》的标准进行评价，并对参赛教师的课堂教学提出发展建议。2023年4月-5月，举行</w:t>
      </w:r>
      <w:r w:rsidR="00B531CD">
        <w:rPr>
          <w:rFonts w:ascii="仿宋_GB2312" w:eastAsia="仿宋_GB2312" w:hAnsi="仿宋" w:hint="eastAsia"/>
          <w:sz w:val="32"/>
          <w:szCs w:val="32"/>
        </w:rPr>
        <w:lastRenderedPageBreak/>
        <w:t>了以“塑师德、修技能、树师表”为主题的师德演讲比赛，参赛教师围绕演讲比赛活动的主题，结合教学工作实际，讲述身边优秀教师关爱学生的感人事迹，展示本年级、学科组教师为人师表、教书育人的精神风貌，语言精练，普通话标准，表达流利，脱稿演讲，外表整齐，整体形象良好，为我们展示了当代青年教师的风采。为借鉴全国高校发展经验，更好地领会和贯彻关于深化教育综合改革的精神，促进我校更快、更强地应对挑战，把握机遇，2023年4月23—26日，我校21位教师远赴山西忻州一中学习。为推进新课程新教材的实施，进一步打造具有我校特色的“五有”高效课堂，同时让全体教师更加有效的熟悉新课程新教材的标准，促进青年教师的专业成长，我校在各年级开展“一日一研”教研制度和无课日教研制度，将教研情况作为学期量化考核的重要内容。</w:t>
      </w:r>
      <w:r w:rsidRPr="0096091F">
        <w:rPr>
          <w:rFonts w:ascii="仿宋_GB2312" w:eastAsia="仿宋_GB2312" w:hint="eastAsia"/>
          <w:sz w:val="32"/>
          <w:szCs w:val="32"/>
        </w:rPr>
        <w:t>三是</w:t>
      </w:r>
      <w:r w:rsidR="00B531CD">
        <w:rPr>
          <w:rFonts w:ascii="仿宋_GB2312" w:eastAsia="仿宋_GB2312" w:hAnsi="仿宋" w:hint="eastAsia"/>
          <w:sz w:val="32"/>
          <w:szCs w:val="32"/>
        </w:rPr>
        <w:t>为进一步坚持立德树人根本任务，响应市教体局“百日提升行动”号召，提升学校教学常规管理，从严、从细、从实做好学校教学常规工作，2023年4月18日，寿光一中开展2022-2023学年下学期期中教学常规检查活动。高一、高二年级学科组长和部分骨干教师，对2022级、2021级、艺体部、电教中心、通用技术、学生发展中心教师的课时教案</w:t>
      </w:r>
      <w:r w:rsidR="00CD1E2B">
        <w:rPr>
          <w:rFonts w:ascii="仿宋_GB2312" w:eastAsia="仿宋_GB2312" w:hAnsi="仿宋" w:hint="eastAsia"/>
          <w:sz w:val="32"/>
          <w:szCs w:val="32"/>
        </w:rPr>
        <w:t>（备课本）、观课记录、作业批改记录，进行了细致检查和严格评比。</w:t>
      </w:r>
      <w:r w:rsidR="00B531CD">
        <w:rPr>
          <w:rFonts w:ascii="仿宋_GB2312" w:eastAsia="仿宋_GB2312" w:hAnsi="仿宋" w:hint="eastAsia"/>
          <w:sz w:val="32"/>
          <w:szCs w:val="32"/>
        </w:rPr>
        <w:t>为认真贯彻落实党的二十大提出的“加强建设教育强国，加快建设高质量教育体系”要求，2023年6月28日，我校提出了“五有高效课堂”建设，将会陆续举办“高效课堂展示课”、“优质课比赛”、“高效课堂建设活动总结”等一系列的活动，创新打造“流程有序、环节有效、学教有法、堂堂有结、节节有评”的“五有高效课堂”教学模式。</w:t>
      </w:r>
      <w:r w:rsidR="00B531CD">
        <w:rPr>
          <w:rFonts w:ascii="仿宋_GB2312" w:eastAsia="仿宋_GB2312" w:hAnsi="仿宋" w:hint="eastAsia"/>
          <w:sz w:val="32"/>
          <w:szCs w:val="32"/>
        </w:rPr>
        <w:lastRenderedPageBreak/>
        <w:t>在借鉴外校先进经验做法的基础上，结合我校实际情况，2023年5月重新修订《寿光一中德育工作实施方案》，增加丰富了劳动教育、思想品德教育等内容，使立德树人德育工作更加系统全面，努力体现“三全”育人。重视习近平新时代中国特色社会主义思想学习和中华传统文化教育。5月3日上午，“五四”青年节来临之际，寿光一中“十八而志责任以行不负青春筑梦远航”十八岁成人礼隆重举行，让青春与热血、责任与担当、小我与大我在春天的校园汇聚。在五四青年节到来之际，为进一步激励和引导广大青年教师传承五四精神，坚守使命担当，提高育人综合素质，自觉融入学校发展大局，5月4日晚，寿光一中举行庆祝五四青年节暨表扬大会；6月22日，寿光一中2020级以“青春绽放梦想起航”为主题的毕业典礼如期而至，2394名圆满完成学业即将踏上新征程的高三学子，走向更广阔的天地，绽放更绚丽的青春。强化学生思想教育，减少勒令退学。本着挽救每一个学生，不让一个学生掉队的思想，通过加强学生思想、心理教育等形式，强化品德教育，着眼铸魂育人，尽最大可能减少勒令学生退学情况。4月20日至21日，举行了“八音和鸣”器乐大赛和第十二届“舞动青春”舞蹈大赛。着眼于普及心理健康教育知识，提升学生对心理健康的科学认知水平，引导学生形成健康、乐观、积极的生活态度，全面提升学生心理素质，寿光一中以“青春有YOUNG”为主题，于4月25日—5月25日举行了2023年“5·25”心理健康月系列特色活动，倡导学生关注自我身心健康，激发内在成长动力。2023年4月24日，2020级46个班级开展了“学党史·强信念·跟党走”的主题班会，老师们结合“孟晚舟顺利回国”等</w:t>
      </w:r>
      <w:r w:rsidR="00B531CD">
        <w:rPr>
          <w:rFonts w:ascii="仿宋_GB2312" w:eastAsia="仿宋_GB2312" w:hAnsi="仿宋" w:hint="eastAsia"/>
          <w:sz w:val="32"/>
          <w:szCs w:val="32"/>
        </w:rPr>
        <w:lastRenderedPageBreak/>
        <w:t>事实新闻事件，让同学深刻体会到我们伟大祖国的强大地位。2023年5月20日，组织2021级同学前往陈少敏纪念馆参观学习。2023年7月1日清晨7点，2021级全体教职工在在求真广场举行了以“勇担使命共筑梦，青春建功新时代”为主题的升旗仪式。2023年5月至6月，建立专门台账，专人负责，对特殊学生进行关爱，最大限度减少勒令退学情况。</w:t>
      </w:r>
    </w:p>
    <w:p w:rsidR="00B76EF6" w:rsidRPr="00B531CD" w:rsidRDefault="00B76EF6" w:rsidP="00CD1E2B">
      <w:pPr>
        <w:spacing w:line="560" w:lineRule="exact"/>
        <w:ind w:firstLine="645"/>
        <w:rPr>
          <w:rFonts w:ascii="仿宋_GB2312" w:eastAsia="仿宋_GB2312"/>
          <w:sz w:val="32"/>
          <w:szCs w:val="32"/>
        </w:rPr>
      </w:pPr>
      <w:r w:rsidRPr="00B76EF6">
        <w:rPr>
          <w:rFonts w:ascii="仿宋_GB2312" w:eastAsia="仿宋_GB2312" w:hint="eastAsia"/>
          <w:b/>
          <w:sz w:val="32"/>
          <w:szCs w:val="32"/>
        </w:rPr>
        <w:t>2.对“</w:t>
      </w:r>
      <w:r w:rsidR="00B531CD">
        <w:rPr>
          <w:rFonts w:ascii="仿宋_GB2312" w:eastAsia="仿宋_GB2312" w:hint="eastAsia"/>
          <w:b/>
          <w:bCs/>
          <w:sz w:val="32"/>
          <w:szCs w:val="32"/>
        </w:rPr>
        <w:t>体育固本理念树得不牢</w:t>
      </w:r>
      <w:r w:rsidRPr="00B76EF6">
        <w:rPr>
          <w:rFonts w:ascii="仿宋_GB2312" w:eastAsia="仿宋_GB2312" w:hint="eastAsia"/>
          <w:b/>
          <w:sz w:val="32"/>
          <w:szCs w:val="32"/>
        </w:rPr>
        <w:t>”问题。长期任务已取得阶段性成效</w:t>
      </w:r>
      <w:r w:rsidR="00B531CD">
        <w:rPr>
          <w:rFonts w:ascii="仿宋_GB2312" w:eastAsia="仿宋_GB2312" w:hint="eastAsia"/>
          <w:b/>
          <w:sz w:val="32"/>
          <w:szCs w:val="32"/>
        </w:rPr>
        <w:t>。</w:t>
      </w:r>
      <w:r w:rsidRPr="00B76EF6">
        <w:rPr>
          <w:rFonts w:ascii="仿宋_GB2312" w:eastAsia="仿宋_GB2312" w:hint="eastAsia"/>
          <w:sz w:val="32"/>
          <w:szCs w:val="32"/>
        </w:rPr>
        <w:t>一是</w:t>
      </w:r>
      <w:r w:rsidR="00B531CD">
        <w:rPr>
          <w:rFonts w:ascii="仿宋_GB2312" w:eastAsia="仿宋_GB2312" w:hAnsi="仿宋" w:hint="eastAsia"/>
          <w:sz w:val="32"/>
          <w:szCs w:val="32"/>
        </w:rPr>
        <w:t>通过集体教研和听评课活动，强化体育固本理念，每周安排一次集体教研和听评课活动，提高教师教学水平，推进体育教学改革与创新，经过近三个月的实施，老师们在教学中主动将健康第一、立德树人的指导思想落到实处，取得了良好效果</w:t>
      </w:r>
      <w:r w:rsidRPr="00B76EF6">
        <w:rPr>
          <w:rFonts w:ascii="仿宋_GB2312" w:eastAsia="仿宋_GB2312" w:hint="eastAsia"/>
          <w:sz w:val="32"/>
          <w:szCs w:val="32"/>
        </w:rPr>
        <w:t>。二是</w:t>
      </w:r>
      <w:r w:rsidR="00B531CD">
        <w:rPr>
          <w:rFonts w:ascii="仿宋_GB2312" w:eastAsia="仿宋_GB2312" w:hAnsi="仿宋" w:hint="eastAsia"/>
          <w:sz w:val="32"/>
          <w:szCs w:val="32"/>
        </w:rPr>
        <w:t>严格落实教学计划，在集体教研中加强对专项技能教学的研究，通过分解练习、针对练习和辅助练习等手段，提高学生体育专项技能。</w:t>
      </w:r>
      <w:r w:rsidRPr="00B76EF6">
        <w:rPr>
          <w:rFonts w:ascii="仿宋_GB2312" w:eastAsia="仿宋_GB2312" w:hint="eastAsia"/>
          <w:sz w:val="32"/>
          <w:szCs w:val="32"/>
        </w:rPr>
        <w:t>三是</w:t>
      </w:r>
      <w:r w:rsidR="00B531CD">
        <w:rPr>
          <w:rFonts w:ascii="仿宋_GB2312" w:eastAsia="仿宋_GB2312" w:hAnsi="仿宋" w:hint="eastAsia"/>
          <w:sz w:val="32"/>
          <w:szCs w:val="32"/>
        </w:rPr>
        <w:t>在每节体育课中增加体能练习项目，逐渐提高学生身体素质。全面恢复校园群体活动，组织形式多样的各种比赛活动，提高学生积极参与体育活动的热情，进一步增强学生的身体素质，力争用一年时间将学生体质健康测试优秀率达到10%以上</w:t>
      </w:r>
      <w:r>
        <w:rPr>
          <w:rFonts w:ascii="仿宋_GB2312" w:eastAsia="仿宋_GB2312" w:hint="eastAsia"/>
          <w:sz w:val="32"/>
          <w:szCs w:val="32"/>
        </w:rPr>
        <w:t>。</w:t>
      </w:r>
      <w:r w:rsidR="00B531CD">
        <w:rPr>
          <w:rFonts w:ascii="仿宋_GB2312" w:eastAsia="仿宋_GB2312" w:hint="eastAsia"/>
          <w:sz w:val="32"/>
          <w:szCs w:val="32"/>
        </w:rPr>
        <w:t>四是</w:t>
      </w:r>
      <w:r w:rsidR="00B531CD" w:rsidRPr="00B531CD">
        <w:rPr>
          <w:rFonts w:ascii="仿宋_GB2312" w:eastAsia="仿宋_GB2312" w:hint="eastAsia"/>
          <w:sz w:val="32"/>
          <w:szCs w:val="32"/>
        </w:rPr>
        <w:t>根据新时代素质教育实施要求，严格落实每天活动一小时，增强学生体质，让学生养成终身锻炼的习惯。2023年5月6日，寿光一中艺体部修订了《寿光一中大课间及1小时阳光体育活动方案》，并组织全校三个年级落实实施。</w:t>
      </w:r>
    </w:p>
    <w:p w:rsidR="008C4911" w:rsidRDefault="00B76EF6" w:rsidP="00CD1E2B">
      <w:pPr>
        <w:spacing w:line="560" w:lineRule="exact"/>
        <w:ind w:firstLineChars="200" w:firstLine="643"/>
        <w:jc w:val="left"/>
        <w:rPr>
          <w:rFonts w:ascii="仿宋_GB2312" w:eastAsia="仿宋_GB2312" w:hAnsi="仿宋"/>
          <w:sz w:val="32"/>
          <w:szCs w:val="32"/>
        </w:rPr>
      </w:pPr>
      <w:r w:rsidRPr="00B76EF6">
        <w:rPr>
          <w:rFonts w:ascii="仿宋_GB2312" w:eastAsia="仿宋_GB2312" w:hint="eastAsia"/>
          <w:b/>
          <w:sz w:val="32"/>
          <w:szCs w:val="32"/>
        </w:rPr>
        <w:t>3.对“</w:t>
      </w:r>
      <w:r w:rsidR="00B531CD">
        <w:rPr>
          <w:rFonts w:ascii="仿宋_GB2312" w:eastAsia="仿宋_GB2312" w:hint="eastAsia"/>
          <w:b/>
          <w:sz w:val="32"/>
          <w:szCs w:val="32"/>
        </w:rPr>
        <w:t>美育和劳动育人不充分</w:t>
      </w:r>
      <w:r w:rsidRPr="00B76EF6">
        <w:rPr>
          <w:rFonts w:ascii="仿宋_GB2312" w:eastAsia="仿宋_GB2312" w:hint="eastAsia"/>
          <w:b/>
          <w:sz w:val="32"/>
          <w:szCs w:val="32"/>
        </w:rPr>
        <w:t>”问题。长期任务已取得阶段性成效</w:t>
      </w:r>
      <w:r w:rsidR="00B531CD">
        <w:rPr>
          <w:rFonts w:ascii="仿宋_GB2312" w:eastAsia="仿宋_GB2312" w:hint="eastAsia"/>
          <w:b/>
          <w:sz w:val="32"/>
          <w:szCs w:val="32"/>
        </w:rPr>
        <w:t>。</w:t>
      </w:r>
      <w:r w:rsidRPr="00B76EF6">
        <w:rPr>
          <w:rFonts w:ascii="仿宋_GB2312" w:eastAsia="仿宋_GB2312" w:hint="eastAsia"/>
          <w:sz w:val="32"/>
          <w:szCs w:val="32"/>
        </w:rPr>
        <w:t>一是</w:t>
      </w:r>
      <w:r w:rsidR="00B531CD">
        <w:rPr>
          <w:rFonts w:ascii="仿宋_GB2312" w:eastAsia="仿宋_GB2312" w:hAnsi="仿宋" w:hint="eastAsia"/>
          <w:sz w:val="32"/>
          <w:szCs w:val="32"/>
        </w:rPr>
        <w:t>美育方面：改变单一的艺术鉴赏课程模式，增加艺术选修课的开设，音乐增加器乐演奏与舞蹈模块、美术增加素描</w:t>
      </w:r>
      <w:r w:rsidR="00B531CD">
        <w:rPr>
          <w:rFonts w:ascii="仿宋_GB2312" w:eastAsia="仿宋_GB2312" w:hAnsi="仿宋" w:hint="eastAsia"/>
          <w:sz w:val="32"/>
          <w:szCs w:val="32"/>
        </w:rPr>
        <w:lastRenderedPageBreak/>
        <w:t>基础与色彩基础模块。秉承“立德树人启智润心”育人理念，引导学生树立正确的审美观念，陶冶高尚的道德情操，积极推进每周一教研、每周一听评课活动。音乐、美术艺术素养教学从新学期制定相关年级的艺术选修课程教学计划并落实整改。音乐增加器乐演奏与舞蹈模块、美术除落实选修课程外，根据开设课程配齐模块教室和相应教学设施：多媒体教室1个，主要开展艺术专业理论、《美术史论基础》、《摄影基础》等专题教育；《创作与设计基础》教室1个，主要开展《现代媒体艺术》专题教育；《书法》教室1个，主要开展《中国书法》理论与技能专题教育；《中国画》教室1个，主要开展《中国书画》理论与技能专题教育；高一、高二、高三基础绘画专业训</w:t>
      </w:r>
      <w:r w:rsidR="008C4911">
        <w:rPr>
          <w:rFonts w:ascii="仿宋_GB2312" w:eastAsia="仿宋_GB2312" w:hAnsi="仿宋" w:hint="eastAsia"/>
          <w:sz w:val="32"/>
          <w:szCs w:val="32"/>
        </w:rPr>
        <w:t>练教室，主要开展素描基础理论与技能、色彩基础理论与技能专题教育</w:t>
      </w:r>
      <w:r w:rsidRPr="00B76EF6">
        <w:rPr>
          <w:rFonts w:ascii="仿宋_GB2312" w:eastAsia="仿宋_GB2312" w:hint="eastAsia"/>
          <w:sz w:val="32"/>
          <w:szCs w:val="32"/>
        </w:rPr>
        <w:t>。二是</w:t>
      </w:r>
      <w:r w:rsidR="008C4911">
        <w:rPr>
          <w:rFonts w:ascii="仿宋_GB2312" w:eastAsia="仿宋_GB2312" w:hAnsi="仿宋" w:hint="eastAsia"/>
          <w:sz w:val="32"/>
          <w:szCs w:val="32"/>
        </w:rPr>
        <w:t>劳动教育方面：加强了劳动课程开发。立足学校特色，加强学校劳动课程的开发， 2023年6月修订了《寿光一中劳动教育实施方案》。制订了寿光一中劳动清单，开展校内劳动、家庭劳动、实践劳动等内容丰富、形式多样的劳动，提升学生劳动素养。2023年五至六月份，先后五批次分组组织学生进行拔草、种植等为主要内容的校园劳动。2023年5月组织了以“节能、环保、创新、发展”为主题的校园科技节科创手工作品展，本次活动共收到作品210件，经评审小组认真评审，最终评选出一等奖11名，二等奖20名，三等奖41名。2023年4月28日下午，组织2021级志愿者走进李家仕庄社区开展志愿服务活动。2023年5月16日，团员志愿者走进2号教学楼分发并张贴宣传材料、大课间时间在东门车棚帮助摆放车辆，并在中午和晚上放学期间在学校西门进行交通指挥。2023年</w:t>
      </w:r>
      <w:r w:rsidR="008C4911">
        <w:rPr>
          <w:rFonts w:ascii="仿宋_GB2312" w:eastAsia="仿宋_GB2312" w:hAnsi="仿宋" w:hint="eastAsia"/>
          <w:sz w:val="32"/>
          <w:szCs w:val="32"/>
        </w:rPr>
        <w:lastRenderedPageBreak/>
        <w:t>6月20日，学校组织2022级开展“包粽子、话情长”活动。学校校长、党委书记肖学军亦参与其中，手把手地教学生们包粽子，将劳动教育与一些特殊节日结合起来，赋予劳动教育更丰富的内涵。2023年7月3日，2022级志愿者在老师的带领下走进一中花园社区，协助物业打扫社区西门及周边路面卫生，清理社区卫生死角，同时深入26号单元楼内，清理小广告，争做文明小卫士。</w:t>
      </w:r>
    </w:p>
    <w:p w:rsidR="008C4911" w:rsidRPr="00B76EF6" w:rsidRDefault="008C4911" w:rsidP="00CD1E2B">
      <w:pPr>
        <w:spacing w:line="560" w:lineRule="exact"/>
        <w:ind w:firstLine="645"/>
        <w:rPr>
          <w:rFonts w:ascii="仿宋_GB2312" w:eastAsia="仿宋_GB2312"/>
          <w:sz w:val="32"/>
          <w:szCs w:val="32"/>
        </w:rPr>
      </w:pPr>
      <w:r>
        <w:rPr>
          <w:rFonts w:ascii="仿宋_GB2312" w:eastAsia="仿宋_GB2312" w:hint="eastAsia"/>
          <w:b/>
          <w:sz w:val="32"/>
          <w:szCs w:val="32"/>
        </w:rPr>
        <w:t>4</w:t>
      </w:r>
      <w:r w:rsidRPr="00B76EF6">
        <w:rPr>
          <w:rFonts w:ascii="仿宋_GB2312" w:eastAsia="仿宋_GB2312" w:hint="eastAsia"/>
          <w:b/>
          <w:sz w:val="32"/>
          <w:szCs w:val="32"/>
        </w:rPr>
        <w:t>.对“</w:t>
      </w:r>
      <w:r>
        <w:rPr>
          <w:rFonts w:ascii="仿宋_GB2312" w:eastAsia="仿宋_GB2312" w:hint="eastAsia"/>
          <w:b/>
          <w:sz w:val="32"/>
          <w:szCs w:val="32"/>
        </w:rPr>
        <w:t>落实新课程改革“选课走班”制度不够全面系统</w:t>
      </w:r>
      <w:r w:rsidRPr="00B76EF6">
        <w:rPr>
          <w:rFonts w:ascii="仿宋_GB2312" w:eastAsia="仿宋_GB2312" w:hint="eastAsia"/>
          <w:b/>
          <w:sz w:val="32"/>
          <w:szCs w:val="32"/>
        </w:rPr>
        <w:t>”问题。已完成</w:t>
      </w:r>
      <w:r>
        <w:rPr>
          <w:rFonts w:ascii="仿宋_GB2312" w:eastAsia="仿宋_GB2312" w:hint="eastAsia"/>
          <w:b/>
          <w:sz w:val="32"/>
          <w:szCs w:val="32"/>
        </w:rPr>
        <w:t>。</w:t>
      </w:r>
      <w:r w:rsidRPr="00B76EF6">
        <w:rPr>
          <w:rFonts w:ascii="仿宋_GB2312" w:eastAsia="仿宋_GB2312" w:hint="eastAsia"/>
          <w:sz w:val="32"/>
          <w:szCs w:val="32"/>
        </w:rPr>
        <w:t>一是</w:t>
      </w:r>
      <w:r>
        <w:rPr>
          <w:rFonts w:ascii="仿宋_GB2312" w:eastAsia="仿宋_GB2312" w:hAnsi="仿宋" w:hint="eastAsia"/>
          <w:sz w:val="32"/>
          <w:szCs w:val="32"/>
        </w:rPr>
        <w:t>5月5日，修订了《寿光一中2023级选课走班方案》，6月20日制定印发了《寿光一中选课走班实施方案》（2023级），该方案体现了学生生涯规划的自主性和充分需求</w:t>
      </w:r>
      <w:r w:rsidRPr="00B76EF6">
        <w:rPr>
          <w:rFonts w:ascii="仿宋_GB2312" w:eastAsia="仿宋_GB2312" w:hint="eastAsia"/>
          <w:sz w:val="32"/>
          <w:szCs w:val="32"/>
        </w:rPr>
        <w:t>。二是</w:t>
      </w:r>
      <w:r>
        <w:rPr>
          <w:rFonts w:ascii="仿宋_GB2312" w:eastAsia="仿宋_GB2312" w:hAnsi="仿宋" w:hint="eastAsia"/>
          <w:sz w:val="32"/>
          <w:szCs w:val="32"/>
        </w:rPr>
        <w:t>6月28日上午9点在学校体育馆举办了2023年度高校招生咨询会，全国一百余所大学的招办老师亲临会场，提供了专业、权威的职业生涯规划、志愿填报等服务，深受广大考生和家长的好评</w:t>
      </w:r>
      <w:r w:rsidRPr="00B76EF6">
        <w:rPr>
          <w:rFonts w:ascii="仿宋_GB2312" w:eastAsia="仿宋_GB2312" w:hint="eastAsia"/>
          <w:sz w:val="32"/>
          <w:szCs w:val="32"/>
        </w:rPr>
        <w:t>。三是</w:t>
      </w:r>
      <w:r>
        <w:rPr>
          <w:rFonts w:ascii="仿宋_GB2312" w:eastAsia="仿宋_GB2312" w:hAnsi="仿宋" w:hint="eastAsia"/>
          <w:sz w:val="32"/>
          <w:szCs w:val="32"/>
        </w:rPr>
        <w:t>制定了详细的2023级生涯规划课教学计划，对学生既有理论引导，又有职业体验，为学生选课走班提供课程支持</w:t>
      </w:r>
      <w:r>
        <w:rPr>
          <w:rFonts w:ascii="仿宋_GB2312" w:eastAsia="仿宋_GB2312" w:hint="eastAsia"/>
          <w:sz w:val="32"/>
          <w:szCs w:val="32"/>
        </w:rPr>
        <w:t>。四是</w:t>
      </w:r>
      <w:r>
        <w:rPr>
          <w:rFonts w:ascii="仿宋_GB2312" w:eastAsia="仿宋_GB2312" w:hAnsi="仿宋" w:hint="eastAsia"/>
          <w:sz w:val="32"/>
          <w:szCs w:val="32"/>
        </w:rPr>
        <w:t>针对部分学科老龄化严重、结构性短缺等问题，由教师工作处牵头，持续加大优秀师资引进力度。今年引进了国家免费师范生9人 ,进一步优化了我校教师队伍。</w:t>
      </w:r>
    </w:p>
    <w:p w:rsidR="008C4911" w:rsidRPr="008C4911" w:rsidRDefault="008C4911" w:rsidP="00CD1E2B">
      <w:pPr>
        <w:spacing w:line="560" w:lineRule="exact"/>
        <w:ind w:firstLineChars="200" w:firstLine="643"/>
        <w:jc w:val="left"/>
        <w:rPr>
          <w:rFonts w:ascii="仿宋_GB2312" w:eastAsia="仿宋_GB2312" w:hAnsi="仿宋"/>
          <w:sz w:val="32"/>
          <w:szCs w:val="32"/>
        </w:rPr>
      </w:pPr>
      <w:r>
        <w:rPr>
          <w:rFonts w:ascii="仿宋_GB2312" w:eastAsia="仿宋_GB2312" w:hint="eastAsia"/>
          <w:b/>
          <w:sz w:val="32"/>
          <w:szCs w:val="32"/>
        </w:rPr>
        <w:t>5</w:t>
      </w:r>
      <w:r w:rsidRPr="00B76EF6">
        <w:rPr>
          <w:rFonts w:ascii="仿宋_GB2312" w:eastAsia="仿宋_GB2312" w:hint="eastAsia"/>
          <w:b/>
          <w:sz w:val="32"/>
          <w:szCs w:val="32"/>
        </w:rPr>
        <w:t>.对“</w:t>
      </w:r>
      <w:r>
        <w:rPr>
          <w:rFonts w:ascii="仿宋_GB2312" w:eastAsia="仿宋_GB2312" w:hint="eastAsia"/>
          <w:b/>
          <w:sz w:val="32"/>
          <w:szCs w:val="32"/>
        </w:rPr>
        <w:t>课堂教学方式缺乏创新性</w:t>
      </w:r>
      <w:r w:rsidRPr="00B76EF6">
        <w:rPr>
          <w:rFonts w:ascii="仿宋_GB2312" w:eastAsia="仿宋_GB2312" w:hint="eastAsia"/>
          <w:b/>
          <w:sz w:val="32"/>
          <w:szCs w:val="32"/>
        </w:rPr>
        <w:t>”问题。长期任务已取得阶段性成效</w:t>
      </w:r>
      <w:r>
        <w:rPr>
          <w:rFonts w:ascii="仿宋_GB2312" w:eastAsia="仿宋_GB2312" w:hint="eastAsia"/>
          <w:b/>
          <w:sz w:val="32"/>
          <w:szCs w:val="32"/>
        </w:rPr>
        <w:t>。</w:t>
      </w:r>
      <w:r w:rsidRPr="00B76EF6">
        <w:rPr>
          <w:rFonts w:ascii="仿宋_GB2312" w:eastAsia="仿宋_GB2312" w:hint="eastAsia"/>
          <w:sz w:val="32"/>
          <w:szCs w:val="32"/>
        </w:rPr>
        <w:t>一是</w:t>
      </w:r>
      <w:r>
        <w:rPr>
          <w:rFonts w:ascii="仿宋_GB2312" w:eastAsia="仿宋_GB2312" w:hAnsi="仿宋" w:hint="eastAsia"/>
          <w:sz w:val="32"/>
          <w:szCs w:val="32"/>
        </w:rPr>
        <w:t>学校坚持习近平新时代中国特色社会主义教育理念，贯彻立德树人教育宗旨，在规范办学、减负增效的背景下，以全面提高教育教学质量为目的，引导学生主动参与课堂教学活动，彻底转变教师的教学方式和学生的学习方式，提高学生学科</w:t>
      </w:r>
      <w:r>
        <w:rPr>
          <w:rFonts w:ascii="仿宋_GB2312" w:eastAsia="仿宋_GB2312" w:hAnsi="仿宋" w:hint="eastAsia"/>
          <w:sz w:val="32"/>
          <w:szCs w:val="32"/>
        </w:rPr>
        <w:lastRenderedPageBreak/>
        <w:t>素养。学校以“目标导引、任务驱动、情境创设、评价引领”为教学思路，以全面提高教育教学质量为目的，创新打造“流程有序、环节有效、学教有法、堂堂有结、节节有评”的“五有高效课堂”教学模式，聚焦于志向驱动、知识驱动、能力驱动等学习内驱力生长，聚焦于自主探究、合作解决问题能力的提升</w:t>
      </w:r>
      <w:r w:rsidRPr="00B76EF6">
        <w:rPr>
          <w:rFonts w:ascii="仿宋_GB2312" w:eastAsia="仿宋_GB2312" w:hint="eastAsia"/>
          <w:sz w:val="32"/>
          <w:szCs w:val="32"/>
        </w:rPr>
        <w:t>。二是</w:t>
      </w:r>
      <w:r>
        <w:rPr>
          <w:rFonts w:ascii="仿宋_GB2312" w:eastAsia="仿宋_GB2312" w:hAnsi="仿宋" w:hint="eastAsia"/>
          <w:sz w:val="32"/>
          <w:szCs w:val="32"/>
        </w:rPr>
        <w:t>为推动“五有高效课堂”教学模式，学校研究制定了《寿光市第一中学高效课堂建设活动方案》，制定了《寿光市第一中学观课量表》，修订了《寿光一中学科组三级教研制度》《每日一研制度》《无课日教研制度》，为该教学模式的探索提供理论依据、操作要领和效果评价标准。学校分阶段举办了“高效课堂建设月”“高效课堂提升月”“高效课堂示范月”“高效课堂推进月”系列活动，以“理论培训、更新观念——探索推行、建设提升——示范带动、全面推进”的分层进阶推进过程，推动传统课堂向高效课堂转变</w:t>
      </w:r>
      <w:r w:rsidRPr="00B76EF6">
        <w:rPr>
          <w:rFonts w:ascii="仿宋_GB2312" w:eastAsia="仿宋_GB2312" w:hint="eastAsia"/>
          <w:sz w:val="32"/>
          <w:szCs w:val="32"/>
        </w:rPr>
        <w:t>。三是</w:t>
      </w:r>
      <w:r>
        <w:rPr>
          <w:rFonts w:ascii="仿宋_GB2312" w:eastAsia="仿宋_GB2312" w:hAnsi="仿宋" w:hint="eastAsia"/>
          <w:sz w:val="32"/>
          <w:szCs w:val="32"/>
        </w:rPr>
        <w:t>提升精准教学能力，打造优质高效课堂。由教务处牵头，各个年级搭建校内集体教研、年级“半天无课日教研”、级部“一日一研”等三级教研体系，通过校内公开课、研讨课、优质课等形式，有重点、分阶段实施“五有高效课堂”教学模式改革，彻底转变教师的教学方式和学生的学习方式，培养学生自主探究、合作的能力，全面提高教育教学质量。高一、高二、高三每周举行高效课堂示范课集中观课、议课活动，安排骨干教师示范课和青年教师汇报课，包科领导跟考，各个学科教师参加。每次示范课结束后，学校增设议课环节，对展示者的教学设计、教师活动、学生活动、教学效果、教师素养等进行量化评价和反馈讨论。邀请市教体局领导和专家参加观课议课活动并指导教学工作，促进</w:t>
      </w:r>
      <w:r>
        <w:rPr>
          <w:rFonts w:ascii="仿宋_GB2312" w:eastAsia="仿宋_GB2312" w:hAnsi="仿宋" w:hint="eastAsia"/>
          <w:sz w:val="32"/>
          <w:szCs w:val="32"/>
        </w:rPr>
        <w:lastRenderedPageBreak/>
        <w:t>教师专业化成长，提升教师的课堂教学能力。四是提升团队协作能力。深入实施“团队提塑”行动，打造了首席教师、学科带头人、青年骨干教师三支品牌团队，大力落实“青蓝工程”“领头雁工程”“蝶变工程”等三段提升工程，迅速推进教师角色的转换，努力探讨课堂教学的有效性策略和教学模式，提升课堂效益。在2023年4月20日公布的2022学年度寿光市学科教学能手名单中，我校48名教师报名参选，43名教师获评为寿光市学科教学能手，另有5名教师获“电化教育能手”称号，3名教师获“实验教学能手”称号。学校青年教师再次以精湛扎实的专业素养为教育高质量发展再添新力。五是2023年5月23日，寿光市高二年级新课程高考备考研讨会（语文、化学、地理学科）在寿光一中召开。寿光一中语文科梁春慧老师、化学科仇秋娟老师、地理科张岳敏老师针对高二年级复习的特点，展示了精彩的示范课，对高二年级复习的课堂模式、解题的规律与方法、思维模型的构建等方面进行了相应展示。六是改革创新结硕果，课堂教学传捷报。2023年7月5日，2023年潍坊市中小学实验教学说课活动评选结果公布，寿光一中成绩优异，3名参赛教师光荣上榜，其中，2人获一等奖，1人获二等奖，一等奖</w:t>
      </w:r>
      <w:bookmarkStart w:id="1" w:name="_Hlk141716696"/>
      <w:r>
        <w:rPr>
          <w:rFonts w:ascii="仿宋_GB2312" w:eastAsia="仿宋_GB2312" w:hAnsi="仿宋" w:hint="eastAsia"/>
          <w:sz w:val="32"/>
          <w:szCs w:val="32"/>
        </w:rPr>
        <w:t>获得者被推荐代表潍坊参加省赛</w:t>
      </w:r>
      <w:bookmarkEnd w:id="1"/>
      <w:r>
        <w:rPr>
          <w:rFonts w:ascii="仿宋_GB2312" w:eastAsia="仿宋_GB2312" w:hAnsi="仿宋" w:hint="eastAsia"/>
          <w:sz w:val="32"/>
          <w:szCs w:val="32"/>
        </w:rPr>
        <w:t>，获奖层次和获奖人数均位列潍坊市首位。新课程、新课标、新教材、新高考背景下，学校为全面提高人才自主培养质量，将深化课堂改革作为关键举措，创新打造了“五有高效课堂”教学模式，以潍坊市理化生实验提升工程建设为契机，聚焦于志向驱动、知识驱动、能力驱动等学习内驱力生长，探索实验创新及其在教学中的融合应用，激发师生的创新和探究精神，着</w:t>
      </w:r>
      <w:r>
        <w:rPr>
          <w:rFonts w:ascii="仿宋_GB2312" w:eastAsia="仿宋_GB2312" w:hAnsi="仿宋" w:hint="eastAsia"/>
          <w:sz w:val="32"/>
          <w:szCs w:val="32"/>
        </w:rPr>
        <w:lastRenderedPageBreak/>
        <w:t>力培养会自学、善合作、能展示、敢质疑的时代新人。本次实验教学说课活动设小学科学、初中物理、初中化学、初中生物、高中物理、高中化学、高中生物7个组别。参赛教师分别围绕实验教学目标、实验方案设计、实验操作要领、实验数据处理、实验教学评价等内容，进行说课展示。其中，寿光市第一中学的徐妍老师凭借课程"定量探究影响向心力大小的因素"获高中物理组一等奖，张菊老师的课程"秋天树叶变黄的秘密——色素提取实验的创新拓展"获高中生物组一等奖，崔凤老师的课程"'摇出来'的美丽银镜"获高中化学组二等奖，充分展示出高效课堂改革后我校教师的学科专业素养和教育教学水平。其中潍坊市一等奖获得者物理科徐妍老师和生物课张菊老师被推荐代表潍坊参加省赛。</w:t>
      </w:r>
    </w:p>
    <w:p w:rsidR="008C4911" w:rsidRPr="00B76EF6" w:rsidRDefault="008C4911" w:rsidP="00CD1E2B">
      <w:pPr>
        <w:spacing w:line="560" w:lineRule="exact"/>
        <w:ind w:firstLine="645"/>
        <w:rPr>
          <w:rFonts w:ascii="仿宋_GB2312" w:eastAsia="仿宋_GB2312"/>
          <w:sz w:val="32"/>
          <w:szCs w:val="32"/>
        </w:rPr>
      </w:pPr>
      <w:r>
        <w:rPr>
          <w:rFonts w:ascii="仿宋_GB2312" w:eastAsia="仿宋_GB2312" w:hint="eastAsia"/>
          <w:b/>
          <w:sz w:val="32"/>
          <w:szCs w:val="32"/>
        </w:rPr>
        <w:t>6</w:t>
      </w:r>
      <w:r w:rsidRPr="00B76EF6">
        <w:rPr>
          <w:rFonts w:ascii="仿宋_GB2312" w:eastAsia="仿宋_GB2312" w:hint="eastAsia"/>
          <w:b/>
          <w:sz w:val="32"/>
          <w:szCs w:val="32"/>
        </w:rPr>
        <w:t>.对“</w:t>
      </w:r>
      <w:r>
        <w:rPr>
          <w:rFonts w:ascii="仿宋_GB2312" w:eastAsia="仿宋_GB2312" w:hint="eastAsia"/>
          <w:b/>
          <w:sz w:val="32"/>
          <w:szCs w:val="32"/>
        </w:rPr>
        <w:t>提升信息化教学水平不够有力</w:t>
      </w:r>
      <w:r w:rsidRPr="00B76EF6">
        <w:rPr>
          <w:rFonts w:ascii="仿宋_GB2312" w:eastAsia="仿宋_GB2312" w:hint="eastAsia"/>
          <w:b/>
          <w:sz w:val="32"/>
          <w:szCs w:val="32"/>
        </w:rPr>
        <w:t>”问题。已完成</w:t>
      </w:r>
      <w:r>
        <w:rPr>
          <w:rFonts w:ascii="仿宋_GB2312" w:eastAsia="仿宋_GB2312" w:hint="eastAsia"/>
          <w:b/>
          <w:sz w:val="32"/>
          <w:szCs w:val="32"/>
        </w:rPr>
        <w:t>。</w:t>
      </w:r>
      <w:r w:rsidRPr="00B76EF6">
        <w:rPr>
          <w:rFonts w:ascii="仿宋_GB2312" w:eastAsia="仿宋_GB2312" w:hint="eastAsia"/>
          <w:sz w:val="32"/>
          <w:szCs w:val="32"/>
        </w:rPr>
        <w:t>一是</w:t>
      </w:r>
      <w:r>
        <w:rPr>
          <w:rFonts w:ascii="仿宋_GB2312" w:eastAsia="仿宋_GB2312" w:hAnsi="仿宋" w:hint="eastAsia"/>
          <w:sz w:val="32"/>
          <w:szCs w:val="32"/>
        </w:rPr>
        <w:t>截止到2023年7月，我校170个教室、4个报告厅、6个微机室的信息化设备全部完成更新换代，所有教室都已安装了触控一体机，能够满足互动教学的需要。购买了部分小型无线路由器安装在行政办公楼相关办公室和6座教学楼重点区域，实现了重点部位无线覆盖，解决了智慧教室无线上网的问题，满足了信息化教学的需要</w:t>
      </w:r>
      <w:r w:rsidRPr="00B76EF6">
        <w:rPr>
          <w:rFonts w:ascii="仿宋_GB2312" w:eastAsia="仿宋_GB2312" w:hint="eastAsia"/>
          <w:sz w:val="32"/>
          <w:szCs w:val="32"/>
        </w:rPr>
        <w:t>。二是</w:t>
      </w:r>
      <w:r>
        <w:rPr>
          <w:rFonts w:ascii="仿宋_GB2312" w:eastAsia="仿宋_GB2312" w:hAnsi="仿宋" w:hint="eastAsia"/>
          <w:sz w:val="32"/>
          <w:szCs w:val="32"/>
        </w:rPr>
        <w:t>加强了教师信息化应用能力培训，2023年5月22日胡国英老师在5号报告厅进行寿光市教育云平台的培训，加强教学助手、移动讲台的应用，共122名教师参加。2023年4月18日李培温老师在2号微机室分两批次进行学校大数据存储中心的应用培训，共58名教师参加。针对年轻教师“以赛促用”，对参加“电教教学能手评选”、“一师一优课”、“信息化大奖赛”等</w:t>
      </w:r>
      <w:r>
        <w:rPr>
          <w:rFonts w:ascii="仿宋_GB2312" w:eastAsia="仿宋_GB2312" w:hAnsi="仿宋" w:hint="eastAsia"/>
          <w:sz w:val="32"/>
          <w:szCs w:val="32"/>
        </w:rPr>
        <w:lastRenderedPageBreak/>
        <w:t>活动的教师要求必须应用信息化教学手段，赛前加强信息化应用培训。6月份学校引入智慧课堂教学系统，提升教师的数字素养。打破课堂教学的瓶颈，教师能够及时了解学生的学习情况，并根据学生学习情况因材施教，满足不同学生的学习需求。信息化教学手段的应用，使学校课堂教学水平进一步得到提升，2023年5月我校被评为“潍坊市数字化工作先进单位”。2023年5月公布的寿光市高中电教教学能手名单共9人，我校占5人。2023年6月“寿光市信息化大奖赛”评选结果公布，我校上报的20件作品，有15件作品获奖。</w:t>
      </w:r>
    </w:p>
    <w:p w:rsidR="008C4911" w:rsidRPr="008C4911" w:rsidRDefault="008C4911" w:rsidP="00CD1E2B">
      <w:pPr>
        <w:spacing w:line="560" w:lineRule="exact"/>
        <w:ind w:firstLine="645"/>
        <w:rPr>
          <w:rFonts w:ascii="仿宋_GB2312" w:eastAsia="仿宋_GB2312"/>
          <w:sz w:val="32"/>
          <w:szCs w:val="32"/>
        </w:rPr>
      </w:pPr>
      <w:r>
        <w:rPr>
          <w:rFonts w:ascii="仿宋_GB2312" w:eastAsia="仿宋_GB2312" w:hint="eastAsia"/>
          <w:b/>
          <w:sz w:val="32"/>
          <w:szCs w:val="32"/>
        </w:rPr>
        <w:t>7</w:t>
      </w:r>
      <w:r w:rsidRPr="00B76EF6">
        <w:rPr>
          <w:rFonts w:ascii="仿宋_GB2312" w:eastAsia="仿宋_GB2312" w:hint="eastAsia"/>
          <w:b/>
          <w:sz w:val="32"/>
          <w:szCs w:val="32"/>
        </w:rPr>
        <w:t>.对“</w:t>
      </w:r>
      <w:r>
        <w:rPr>
          <w:rFonts w:ascii="仿宋_GB2312" w:eastAsia="仿宋_GB2312" w:hint="eastAsia"/>
          <w:b/>
          <w:sz w:val="32"/>
          <w:szCs w:val="32"/>
        </w:rPr>
        <w:t>意识形态工作不够重视</w:t>
      </w:r>
      <w:r w:rsidRPr="00B76EF6">
        <w:rPr>
          <w:rFonts w:ascii="仿宋_GB2312" w:eastAsia="仿宋_GB2312" w:hint="eastAsia"/>
          <w:b/>
          <w:sz w:val="32"/>
          <w:szCs w:val="32"/>
        </w:rPr>
        <w:t>”问题。已完成</w:t>
      </w:r>
      <w:r>
        <w:rPr>
          <w:rFonts w:ascii="仿宋_GB2312" w:eastAsia="仿宋_GB2312" w:hint="eastAsia"/>
          <w:b/>
          <w:sz w:val="32"/>
          <w:szCs w:val="32"/>
        </w:rPr>
        <w:t>。</w:t>
      </w:r>
      <w:r w:rsidRPr="00B76EF6">
        <w:rPr>
          <w:rFonts w:ascii="仿宋_GB2312" w:eastAsia="仿宋_GB2312" w:hint="eastAsia"/>
          <w:sz w:val="32"/>
          <w:szCs w:val="32"/>
        </w:rPr>
        <w:t>一是</w:t>
      </w:r>
      <w:r>
        <w:rPr>
          <w:rFonts w:ascii="仿宋_GB2312" w:eastAsia="仿宋_GB2312" w:hAnsi="仿宋" w:hint="eastAsia"/>
          <w:sz w:val="32"/>
          <w:szCs w:val="32"/>
        </w:rPr>
        <w:t>2023年4月21日，学校召开了第10次党委（扩大）会议，对意识形形态工作进行了专题研究，针对市委巡察反馈存在的问题，对《2023年意识形态工作实施方案》进行了修改，进一步明确了意识形态“一岗双责”职责，根据工作分工和工作实际制定了意识形态责任清单、负面清单，明确指出党支部意识形态警示教育案例和学习材料，根据党支部工作实际选择确定和落实，并认真落实学校党委党建工作要点，学校党委每月均至少一次对意识形形态工作进行了专题研究或工作部署。自2023年4月至今，共专题研究部署意识形态工作6次，党委书记、校长肖学军切实履行了“第一责任人”职责，对扎实落实好意识形态工作提出了加强师生思想教育、抓实舆情管控工作的具体意见和要求，规范落实了意识形态月度研判、季度调度制度。</w:t>
      </w:r>
      <w:r w:rsidRPr="00B76EF6">
        <w:rPr>
          <w:rFonts w:ascii="仿宋_GB2312" w:eastAsia="仿宋_GB2312" w:hint="eastAsia"/>
          <w:sz w:val="32"/>
          <w:szCs w:val="32"/>
        </w:rPr>
        <w:t>二是</w:t>
      </w:r>
      <w:r w:rsidRPr="008C4911">
        <w:rPr>
          <w:rFonts w:ascii="仿宋_GB2312" w:eastAsia="仿宋_GB2312" w:hint="eastAsia"/>
          <w:sz w:val="32"/>
          <w:szCs w:val="32"/>
        </w:rPr>
        <w:t>对党支部落实意识形态工作提出了要求，各党支部书记利用召开周前会，对发现的问题和外省市发生的事件进行了分析，对如何正确对待进行了正面</w:t>
      </w:r>
      <w:r w:rsidRPr="008C4911">
        <w:rPr>
          <w:rFonts w:ascii="仿宋_GB2312" w:eastAsia="仿宋_GB2312" w:hint="eastAsia"/>
          <w:sz w:val="32"/>
          <w:szCs w:val="32"/>
        </w:rPr>
        <w:lastRenderedPageBreak/>
        <w:t>引导，对如何引导学生进行了方法指导。学校党委对网络信息平台反馈信息及时进行分析研判、及时进行反馈答复、及时帮助解决实际困难，抢占了舆情管控工作阵地。截止目前，学校未发生意识形态工作问题和舆情事件，意识形态工作取得了阶段性成效。2023年6月学校党委被中共潍坊市委教育工委授予“潍坊市党建统领铸魂育人先进基层党组织”荣誉称号，是全市唯一获此殊荣的高中学校，荣誉的取得是对学校党委思想政治教育工作的肯定和鞭策。</w:t>
      </w:r>
    </w:p>
    <w:p w:rsidR="008C4911" w:rsidRPr="008C4911" w:rsidRDefault="008C4911" w:rsidP="00CD1E2B">
      <w:pPr>
        <w:spacing w:line="560" w:lineRule="exact"/>
        <w:ind w:firstLine="645"/>
        <w:rPr>
          <w:rFonts w:ascii="仿宋_GB2312" w:eastAsia="仿宋_GB2312" w:hAnsi="仿宋"/>
          <w:sz w:val="32"/>
          <w:szCs w:val="32"/>
        </w:rPr>
      </w:pPr>
      <w:r>
        <w:rPr>
          <w:rFonts w:ascii="仿宋_GB2312" w:eastAsia="仿宋_GB2312" w:hint="eastAsia"/>
          <w:b/>
          <w:sz w:val="32"/>
          <w:szCs w:val="32"/>
        </w:rPr>
        <w:t>8</w:t>
      </w:r>
      <w:r w:rsidRPr="00B76EF6">
        <w:rPr>
          <w:rFonts w:ascii="仿宋_GB2312" w:eastAsia="仿宋_GB2312" w:hint="eastAsia"/>
          <w:b/>
          <w:sz w:val="32"/>
          <w:szCs w:val="32"/>
        </w:rPr>
        <w:t>.对“</w:t>
      </w:r>
      <w:r>
        <w:rPr>
          <w:rFonts w:ascii="仿宋_GB2312" w:eastAsia="仿宋_GB2312" w:hint="eastAsia"/>
          <w:b/>
          <w:sz w:val="32"/>
          <w:szCs w:val="32"/>
        </w:rPr>
        <w:t>理论中心组学习流于形式</w:t>
      </w:r>
      <w:r w:rsidRPr="00B76EF6">
        <w:rPr>
          <w:rFonts w:ascii="仿宋_GB2312" w:eastAsia="仿宋_GB2312" w:hint="eastAsia"/>
          <w:b/>
          <w:sz w:val="32"/>
          <w:szCs w:val="32"/>
        </w:rPr>
        <w:t>”问题。已完成</w:t>
      </w:r>
      <w:r>
        <w:rPr>
          <w:rFonts w:ascii="仿宋_GB2312" w:eastAsia="仿宋_GB2312" w:hint="eastAsia"/>
          <w:b/>
          <w:sz w:val="32"/>
          <w:szCs w:val="32"/>
        </w:rPr>
        <w:t>。</w:t>
      </w:r>
      <w:r w:rsidRPr="00B76EF6">
        <w:rPr>
          <w:rFonts w:ascii="仿宋_GB2312" w:eastAsia="仿宋_GB2312" w:hint="eastAsia"/>
          <w:sz w:val="32"/>
          <w:szCs w:val="32"/>
        </w:rPr>
        <w:t>一是</w:t>
      </w:r>
      <w:r>
        <w:rPr>
          <w:rFonts w:ascii="仿宋_GB2312" w:eastAsia="仿宋_GB2312" w:hAnsi="仿宋" w:hint="eastAsia"/>
          <w:sz w:val="32"/>
          <w:szCs w:val="32"/>
        </w:rPr>
        <w:t>学校党委规范了理论中心组集体学习，每月制定学习方案，明确了学习时间、地点、集体学习内容和讨论发言主题，理论中心组成员均严格按照学习方案予以落实，每次集体学习由两名成员带领学习习近平新时代中国特色社会主义思想、习近平总书记重要批示指示和重要讲话精神、党内法律法规及党中央和国家相关规定，每次理论中心组学习交流研讨均安排两名理论中心组成员围绕讨论主题进行发言交流，发言稿与工作分工和各自实际据实撰写，既保证了理论学习与实际工作有机结合，又确保了学习实效。</w:t>
      </w:r>
      <w:r w:rsidRPr="00B76EF6">
        <w:rPr>
          <w:rFonts w:ascii="仿宋_GB2312" w:eastAsia="仿宋_GB2312" w:hint="eastAsia"/>
          <w:sz w:val="32"/>
          <w:szCs w:val="32"/>
        </w:rPr>
        <w:t>二是</w:t>
      </w:r>
      <w:r w:rsidRPr="008C4911">
        <w:rPr>
          <w:rFonts w:ascii="仿宋_GB2312" w:eastAsia="仿宋_GB2312" w:hint="eastAsia"/>
          <w:sz w:val="32"/>
          <w:szCs w:val="32"/>
        </w:rPr>
        <w:t>学校党委明确了调研报告和述职报告的区别，报告撰写必须根据个人实际形成，明确了报告撰写的具体要求，意识形态工作、党风廉政建设、师德师风建设、安全工作作为必须内容，切实担负起“一岗双责”职责；理论中心组成员根据工作和个人实际制定了自学计划，确保每月至少一次自主学习，学习内容以习近平新时代中国特色社会主义思想、习近平总书记系列重要讲话精神为主，确保以理论学习指导具体工作实践，理论中心组成员理论</w:t>
      </w:r>
      <w:r w:rsidRPr="008C4911">
        <w:rPr>
          <w:rFonts w:ascii="仿宋_GB2312" w:eastAsia="仿宋_GB2312" w:hint="eastAsia"/>
          <w:sz w:val="32"/>
          <w:szCs w:val="32"/>
        </w:rPr>
        <w:lastRenderedPageBreak/>
        <w:t>水平得到了显著提升。</w:t>
      </w:r>
    </w:p>
    <w:p w:rsidR="00B76EF6" w:rsidRPr="00B76EF6" w:rsidRDefault="00B76EF6" w:rsidP="00CD1E2B">
      <w:pPr>
        <w:spacing w:line="560" w:lineRule="exact"/>
        <w:ind w:firstLine="645"/>
        <w:rPr>
          <w:rFonts w:ascii="楷体" w:eastAsia="楷体" w:hAnsi="楷体"/>
          <w:sz w:val="32"/>
          <w:szCs w:val="32"/>
        </w:rPr>
      </w:pPr>
      <w:r w:rsidRPr="00B76EF6">
        <w:rPr>
          <w:rFonts w:ascii="楷体" w:eastAsia="楷体" w:hAnsi="楷体" w:hint="eastAsia"/>
          <w:sz w:val="32"/>
          <w:szCs w:val="32"/>
        </w:rPr>
        <w:t>(二)关于“</w:t>
      </w:r>
      <w:r w:rsidR="00FA45F8">
        <w:rPr>
          <w:rFonts w:ascii="楷体_GB2312" w:eastAsia="楷体_GB2312" w:hint="eastAsia"/>
          <w:sz w:val="32"/>
          <w:szCs w:val="32"/>
        </w:rPr>
        <w:t>落实全面从严治党战略部署</w:t>
      </w:r>
      <w:r w:rsidRPr="00B76EF6">
        <w:rPr>
          <w:rFonts w:ascii="楷体" w:eastAsia="楷体" w:hAnsi="楷体" w:hint="eastAsia"/>
          <w:sz w:val="32"/>
          <w:szCs w:val="32"/>
        </w:rPr>
        <w:t>”方面</w:t>
      </w:r>
    </w:p>
    <w:p w:rsidR="00B76EF6" w:rsidRPr="0007147E" w:rsidRDefault="00B76EF6" w:rsidP="00CD1E2B">
      <w:pPr>
        <w:spacing w:line="560" w:lineRule="exact"/>
        <w:ind w:firstLine="645"/>
        <w:rPr>
          <w:rFonts w:ascii="仿宋_GB2312" w:eastAsia="仿宋_GB2312"/>
          <w:sz w:val="32"/>
          <w:szCs w:val="32"/>
        </w:rPr>
      </w:pPr>
      <w:r w:rsidRPr="00B76EF6">
        <w:rPr>
          <w:rFonts w:ascii="仿宋_GB2312" w:eastAsia="仿宋_GB2312" w:hint="eastAsia"/>
          <w:b/>
          <w:sz w:val="32"/>
          <w:szCs w:val="32"/>
        </w:rPr>
        <w:t>1.对“</w:t>
      </w:r>
      <w:r w:rsidR="0007147E">
        <w:rPr>
          <w:rFonts w:ascii="仿宋_GB2312" w:eastAsia="仿宋_GB2312" w:hint="eastAsia"/>
          <w:b/>
          <w:sz w:val="32"/>
          <w:szCs w:val="32"/>
        </w:rPr>
        <w:t>落实全面从严治党“两个责任”不到位</w:t>
      </w:r>
      <w:r w:rsidRPr="00B76EF6">
        <w:rPr>
          <w:rFonts w:ascii="仿宋_GB2312" w:eastAsia="仿宋_GB2312" w:hint="eastAsia"/>
          <w:b/>
          <w:sz w:val="32"/>
          <w:szCs w:val="32"/>
        </w:rPr>
        <w:t>”问题。长期任务已取得阶段性成效</w:t>
      </w:r>
      <w:r w:rsidR="0007147E">
        <w:rPr>
          <w:rFonts w:ascii="仿宋_GB2312" w:eastAsia="仿宋_GB2312" w:hint="eastAsia"/>
          <w:b/>
          <w:sz w:val="32"/>
          <w:szCs w:val="32"/>
        </w:rPr>
        <w:t>。</w:t>
      </w:r>
      <w:r w:rsidRPr="00B76EF6">
        <w:rPr>
          <w:rFonts w:ascii="仿宋_GB2312" w:eastAsia="仿宋_GB2312" w:hint="eastAsia"/>
          <w:sz w:val="32"/>
          <w:szCs w:val="32"/>
        </w:rPr>
        <w:t>一是</w:t>
      </w:r>
      <w:r w:rsidR="0007147E">
        <w:rPr>
          <w:rFonts w:ascii="仿宋_GB2312" w:eastAsia="仿宋_GB2312" w:hAnsi="仿宋" w:hint="eastAsia"/>
          <w:sz w:val="32"/>
          <w:szCs w:val="32"/>
        </w:rPr>
        <w:t>对照习近平总书记全面从严治党要求，扎实推进党风廉政建设和自身反腐败建设，提升“两个责任”落实力度，层层分解任务、传导责任，实现图标式分责、链条式传导、网格式覆盖和倒逼式追责，形成一级抓一级，层层抓落实的工作格局。切实把落实“两个责任”放在心上、扛在肩上、抓在手上。2023年4月21日开了第10次</w:t>
      </w:r>
      <w:r w:rsidR="0007147E">
        <w:rPr>
          <w:rFonts w:ascii="仿宋_GB2312" w:eastAsia="仿宋_GB2312" w:hAnsi="仿宋" w:hint="eastAsia"/>
          <w:sz w:val="32"/>
          <w:szCs w:val="32"/>
          <w:lang w:val="zh-CN"/>
        </w:rPr>
        <w:t>党委（扩大）会议</w:t>
      </w:r>
      <w:r w:rsidR="0007147E">
        <w:rPr>
          <w:rFonts w:ascii="仿宋_GB2312" w:eastAsia="仿宋_GB2312" w:hAnsi="仿宋" w:hint="eastAsia"/>
          <w:sz w:val="32"/>
          <w:szCs w:val="32"/>
        </w:rPr>
        <w:t>，会议对《寿光市委第三巡察组巡察反馈意见》进行了集体研究，成立了巡察整改领导小组，明确了指导思想、整改目标、整改步骤、整改措施、工作要求，会议针对反馈存在的问题逐一明确了责任人、责任单位、整改措施和整改时限，形成了《寿光市第一中学党委关于落实寿光市委第三巡察组巡察反馈意见的整改方案》。会议要求全体领导干部统一思想，深化认识，完善反腐倡廉宣教工作格局。从贯彻落实“两个责任”的重要性、紧迫性，党委要立足全局，把主体责任切实担当起来，加强对纪检部门落实监督责任的领导和支持等方面分别进行了全面阐述。党委班子进一步明确各自的职责、工作的思路及实施的方法。定期开展述职活动，党内监督到位。各党支部和处室主要负责人每学期要向中层以上干部汇报本部门开展工作情况,剖析自己的表现及认识，通过自己找、组织点、群众提的方式，引导各级领导干部和部门负责人进一步认清“一把手”的特殊地位和重要作用。牢固树立监督者必须受监督的理念，始终坚持把强化自身监督放在与强化法律监</w:t>
      </w:r>
      <w:r w:rsidR="0007147E">
        <w:rPr>
          <w:rFonts w:ascii="仿宋_GB2312" w:eastAsia="仿宋_GB2312" w:hAnsi="仿宋" w:hint="eastAsia"/>
          <w:sz w:val="32"/>
          <w:szCs w:val="32"/>
        </w:rPr>
        <w:lastRenderedPageBreak/>
        <w:t>督同等重要的位置来抓。规范权力运行，建立权力清单，规范工作流程。明确了每项权力行使的依据及责任人、责任部门，各部门明确了各自职责范围内的权力。健全并严格执行本单位“三重一大”决策制度，强化对各项工作、各个环节的督促检查，重点围绕重大问题决定、重要人事任免、重大项目安排、大额度资金使用领导班子集体决策，持之以恒加强作风建设，对于暴露的问题，早发现、早提醒、早解决。细化分解责任，制度考核到位。由学校党委牵头，对党委主体责任和纪委监督责任进行了细化分解，逐项确立了工作规范、工作依据和工作记录，明确了每项任务的责任领导和责任干部，并按照党委主体责任和纪委监督责任链条式传导、倒逼式追责图进行问责，责任传导到位、路径清晰，形成党委积极负责不松手、党委书记自觉尽责不甩手、班子成员及各支部、处室负责人主动担责不缩手的工作局面</w:t>
      </w:r>
      <w:r w:rsidRPr="00B76EF6">
        <w:rPr>
          <w:rFonts w:ascii="仿宋_GB2312" w:eastAsia="仿宋_GB2312" w:hint="eastAsia"/>
          <w:sz w:val="32"/>
          <w:szCs w:val="32"/>
        </w:rPr>
        <w:t>。二是</w:t>
      </w:r>
      <w:r w:rsidR="0007147E">
        <w:rPr>
          <w:rFonts w:ascii="仿宋_GB2312" w:eastAsia="仿宋_GB2312" w:hAnsi="仿宋" w:hint="eastAsia"/>
          <w:sz w:val="32"/>
          <w:szCs w:val="32"/>
        </w:rPr>
        <w:t>召开了党委（扩大）会议专题研究了全面从严治党工作,安排部署党风廉政教育活动，切实提高廉洁教育的针对性和有效性，营造风清气正的发展环境，切实担负起各自的责任，求真务实、真抓实干，努力建设一支过硬的干部队伍。</w:t>
      </w:r>
      <w:r w:rsidRPr="00B76EF6">
        <w:rPr>
          <w:rFonts w:ascii="仿宋_GB2312" w:eastAsia="仿宋_GB2312" w:hint="eastAsia"/>
          <w:sz w:val="32"/>
          <w:szCs w:val="32"/>
        </w:rPr>
        <w:t>三是</w:t>
      </w:r>
      <w:r w:rsidR="0007147E">
        <w:rPr>
          <w:rFonts w:ascii="仿宋_GB2312" w:eastAsia="仿宋_GB2312" w:hAnsi="仿宋" w:hint="eastAsia"/>
          <w:sz w:val="32"/>
          <w:szCs w:val="32"/>
        </w:rPr>
        <w:t>实行三级约谈，传导责任到位。按照“党委约谈班子成员、党委约谈各支部主要负责人、纪委约谈领导干部及部门负责人”的三级约谈机制，逐级进行约谈，层层交清责任，实行链条式传导，确保责任传导不漏人员、不漏部门。对工作中发现问题较多、群众来信来访反映较多、民主测评满意度较低的处室、级部，约谈相关领导干部，提出严肃批评，并责令整改到位。学校党委副书记、纪委书记张国祥于2023年3月10日就群众反映我校初中部教师王某相关问题约谈了初中部</w:t>
      </w:r>
      <w:r w:rsidR="0007147E">
        <w:rPr>
          <w:rFonts w:ascii="仿宋_GB2312" w:eastAsia="仿宋_GB2312" w:hAnsi="仿宋" w:hint="eastAsia"/>
          <w:sz w:val="32"/>
          <w:szCs w:val="32"/>
        </w:rPr>
        <w:lastRenderedPageBreak/>
        <w:t>校长孙宗光、副校长李丙杰，并责成孙宗光、李丙杰进行调查。得出结论后对涉事教师王某做出了相应处理；2023年4月14日就上级转至我校2020级二部教师李某某发表不当言论问题约谈了2020级二部主任刘兴军，并于同日约谈涉事教师李某某，责成李某某作出深刻检讨。；2023年7月4日，按照上级要求，就我校违规社会兼职人员清理问题，约谈学校教师高某某等6人，并责成其务必于2023年9月1日前，全部与所兼职机构脱离关系。四是</w:t>
      </w:r>
      <w:r w:rsidR="0007147E" w:rsidRPr="0007147E">
        <w:rPr>
          <w:rFonts w:ascii="仿宋_GB2312" w:eastAsia="仿宋_GB2312" w:hAnsi="仿宋" w:hint="eastAsia"/>
          <w:sz w:val="32"/>
          <w:szCs w:val="32"/>
        </w:rPr>
        <w:t>经2023年4月21日党委（扩大）会研究决定，学校设专职纪检干部，分别是纪委办公室主任李奔、纪检干事朱艳。以上二人原先所负责政务热线、民生热线回复、信访、学生资助等工作与纪委办公室完全剥离，政务热线、民生热线回复、信访等工作划归校务办负责，学生资助工作划归财务处负责。</w:t>
      </w:r>
    </w:p>
    <w:p w:rsidR="00B76EF6" w:rsidRPr="0007147E" w:rsidRDefault="00B76EF6" w:rsidP="00CD1E2B">
      <w:pPr>
        <w:spacing w:line="560" w:lineRule="exact"/>
        <w:ind w:firstLine="645"/>
        <w:rPr>
          <w:rFonts w:ascii="仿宋_GB2312" w:eastAsia="仿宋_GB2312"/>
          <w:sz w:val="32"/>
          <w:szCs w:val="32"/>
        </w:rPr>
      </w:pPr>
      <w:r w:rsidRPr="00B76EF6">
        <w:rPr>
          <w:rFonts w:ascii="仿宋_GB2312" w:eastAsia="仿宋_GB2312" w:hint="eastAsia"/>
          <w:b/>
          <w:sz w:val="32"/>
          <w:szCs w:val="32"/>
        </w:rPr>
        <w:t>2.对“</w:t>
      </w:r>
      <w:r w:rsidR="0007147E">
        <w:rPr>
          <w:rFonts w:ascii="仿宋_GB2312" w:eastAsia="仿宋_GB2312" w:hint="eastAsia"/>
          <w:b/>
          <w:sz w:val="32"/>
          <w:szCs w:val="32"/>
        </w:rPr>
        <w:t>校园安全管理责任落实不够到位</w:t>
      </w:r>
      <w:r w:rsidRPr="00B76EF6">
        <w:rPr>
          <w:rFonts w:ascii="仿宋_GB2312" w:eastAsia="仿宋_GB2312" w:hint="eastAsia"/>
          <w:b/>
          <w:sz w:val="32"/>
          <w:szCs w:val="32"/>
        </w:rPr>
        <w:t>”问题。已完成</w:t>
      </w:r>
      <w:r w:rsidR="0007147E">
        <w:rPr>
          <w:rFonts w:ascii="仿宋_GB2312" w:eastAsia="仿宋_GB2312" w:hint="eastAsia"/>
          <w:b/>
          <w:sz w:val="32"/>
          <w:szCs w:val="32"/>
        </w:rPr>
        <w:t>。</w:t>
      </w:r>
      <w:r w:rsidRPr="00B76EF6">
        <w:rPr>
          <w:rFonts w:ascii="仿宋_GB2312" w:eastAsia="仿宋_GB2312" w:hint="eastAsia"/>
          <w:sz w:val="32"/>
          <w:szCs w:val="32"/>
        </w:rPr>
        <w:t>一是</w:t>
      </w:r>
      <w:r w:rsidR="0007147E">
        <w:rPr>
          <w:rFonts w:ascii="仿宋_GB2312" w:eastAsia="仿宋_GB2312" w:hAnsi="仿宋" w:hint="eastAsia"/>
          <w:sz w:val="32"/>
          <w:szCs w:val="32"/>
        </w:rPr>
        <w:t>根据“属地管理”原则，每月一次常规安全隐患排查，发现问题立即上报、整改，将隐患消除在初发阶段，填写好“寿光一中安全隐患排查、整改统计表”，于每月 25日前将统计表交安全保卫处存档，更新安全隐患排查整改台帐，共计发现并整改隐患106个</w:t>
      </w:r>
      <w:r w:rsidRPr="00B76EF6">
        <w:rPr>
          <w:rFonts w:ascii="仿宋_GB2312" w:eastAsia="仿宋_GB2312" w:hint="eastAsia"/>
          <w:sz w:val="32"/>
          <w:szCs w:val="32"/>
        </w:rPr>
        <w:t>。二是</w:t>
      </w:r>
      <w:r w:rsidR="0007147E">
        <w:rPr>
          <w:rFonts w:ascii="仿宋_GB2312" w:eastAsia="仿宋_GB2312" w:hAnsi="仿宋" w:hint="eastAsia"/>
          <w:sz w:val="32"/>
          <w:szCs w:val="32"/>
        </w:rPr>
        <w:t>安全保卫处每月1日至5日组织安保处人员及2名内保对全校的6座教学楼、10座宿舍楼、办公楼、实验楼、电教图书楼、艺术楼、餐厅、体育馆共22个建筑内的消防栓、灭火器等消防设施进行全面排查，做好检查记录，对发现的隐患立即处理，共发现并整改隐患43个</w:t>
      </w:r>
      <w:r w:rsidRPr="00B76EF6">
        <w:rPr>
          <w:rFonts w:ascii="仿宋_GB2312" w:eastAsia="仿宋_GB2312" w:hint="eastAsia"/>
          <w:sz w:val="32"/>
          <w:szCs w:val="32"/>
        </w:rPr>
        <w:t>。三是</w:t>
      </w:r>
      <w:r w:rsidR="0007147E">
        <w:rPr>
          <w:rFonts w:ascii="仿宋_GB2312" w:eastAsia="仿宋_GB2312" w:hAnsi="仿宋" w:hint="eastAsia"/>
          <w:sz w:val="32"/>
          <w:szCs w:val="32"/>
        </w:rPr>
        <w:t>安全保卫处配合公安部门对校园周边分别于5月14日、6月6日、7月7日进行了排查，未发现安全隐患</w:t>
      </w:r>
      <w:r>
        <w:rPr>
          <w:rFonts w:ascii="仿宋_GB2312" w:eastAsia="仿宋_GB2312" w:hint="eastAsia"/>
          <w:sz w:val="32"/>
          <w:szCs w:val="32"/>
        </w:rPr>
        <w:t>。</w:t>
      </w:r>
      <w:r w:rsidR="0007147E">
        <w:rPr>
          <w:rFonts w:ascii="仿宋_GB2312" w:eastAsia="仿宋_GB2312" w:hint="eastAsia"/>
          <w:sz w:val="32"/>
          <w:szCs w:val="32"/>
        </w:rPr>
        <w:t>四是</w:t>
      </w:r>
      <w:r w:rsidR="0007147E">
        <w:rPr>
          <w:rFonts w:ascii="仿宋_GB2312" w:eastAsia="仿宋_GB2312" w:hAnsi="仿宋" w:hint="eastAsia"/>
          <w:sz w:val="32"/>
          <w:szCs w:val="32"/>
        </w:rPr>
        <w:t>安防监控室工作人员，每日检查监控设施的运行</w:t>
      </w:r>
      <w:r w:rsidR="0007147E">
        <w:rPr>
          <w:rFonts w:ascii="仿宋_GB2312" w:eastAsia="仿宋_GB2312" w:hAnsi="仿宋" w:hint="eastAsia"/>
          <w:sz w:val="32"/>
          <w:szCs w:val="32"/>
        </w:rPr>
        <w:lastRenderedPageBreak/>
        <w:t>情况，发现情况立即上报、处理，并如实做好监控记录。5月－7月共发现、整改监控问题23个：5月12个、6月2个、7月9个。五是学校督导团每天由2名校级班子成员带领5－6名中层干部早5：50点到校，晚休检查完毕后离校，对大门口管理、校内设施场地、用水用电、消防设施、学生日常行为等进行全面检查，发现隐患拍照发到督导群中，每天汇总形成督导纪实，并及时联系相关处室立即进行整改。六是</w:t>
      </w:r>
      <w:r w:rsidR="0007147E" w:rsidRPr="0007147E">
        <w:rPr>
          <w:rFonts w:ascii="仿宋_GB2312" w:eastAsia="仿宋_GB2312" w:hAnsi="仿宋" w:hint="eastAsia"/>
          <w:sz w:val="32"/>
          <w:szCs w:val="32"/>
        </w:rPr>
        <w:t>织密织牢安全信息网络，设立学生安全员、宿舍信息员，通过培训，进一步明确职责，对教室、宿舍进行包靠管理，及时发现、排查学生身边的安全隐患和矛盾纠纷，发现问题及时报告班主任、级部安全员（级部副主任），及时整改，并将检查、整改情况汇总到每月25日上报的安全隐患排查台帐上。自从信息员设立以来，发生在学生宿舍的安全隐患和违纪现象大幅减少，形成了人人抓安全，安全人人抓得良好局面。</w:t>
      </w:r>
    </w:p>
    <w:p w:rsidR="00B76EF6" w:rsidRPr="0007147E" w:rsidRDefault="00B76EF6" w:rsidP="00CD1E2B">
      <w:pPr>
        <w:spacing w:line="560" w:lineRule="exact"/>
        <w:ind w:firstLine="645"/>
        <w:rPr>
          <w:rFonts w:ascii="仿宋_GB2312" w:eastAsia="仿宋_GB2312"/>
          <w:sz w:val="32"/>
          <w:szCs w:val="32"/>
        </w:rPr>
      </w:pPr>
      <w:r w:rsidRPr="00B76EF6">
        <w:rPr>
          <w:rFonts w:ascii="仿宋_GB2312" w:eastAsia="仿宋_GB2312" w:hint="eastAsia"/>
          <w:b/>
          <w:sz w:val="32"/>
          <w:szCs w:val="32"/>
        </w:rPr>
        <w:t>3.对“</w:t>
      </w:r>
      <w:r w:rsidR="0007147E">
        <w:rPr>
          <w:rFonts w:ascii="仿宋_GB2312" w:eastAsia="仿宋_GB2312" w:hint="eastAsia"/>
          <w:b/>
          <w:sz w:val="32"/>
          <w:szCs w:val="32"/>
        </w:rPr>
        <w:t>对特殊学生群体关爱不足</w:t>
      </w:r>
      <w:r w:rsidRPr="00B76EF6">
        <w:rPr>
          <w:rFonts w:ascii="仿宋_GB2312" w:eastAsia="仿宋_GB2312" w:hint="eastAsia"/>
          <w:b/>
          <w:sz w:val="32"/>
          <w:szCs w:val="32"/>
        </w:rPr>
        <w:t>”问题。长期任务已取得阶段性成效</w:t>
      </w:r>
      <w:r w:rsidR="0007147E">
        <w:rPr>
          <w:rFonts w:ascii="仿宋_GB2312" w:eastAsia="仿宋_GB2312" w:hint="eastAsia"/>
          <w:b/>
          <w:sz w:val="32"/>
          <w:szCs w:val="32"/>
        </w:rPr>
        <w:t>。</w:t>
      </w:r>
      <w:r w:rsidRPr="00B76EF6">
        <w:rPr>
          <w:rFonts w:ascii="仿宋_GB2312" w:eastAsia="仿宋_GB2312" w:hint="eastAsia"/>
          <w:sz w:val="32"/>
          <w:szCs w:val="32"/>
        </w:rPr>
        <w:t>一是</w:t>
      </w:r>
      <w:r w:rsidR="0007147E">
        <w:rPr>
          <w:rFonts w:ascii="仿宋_GB2312" w:eastAsia="仿宋_GB2312" w:hAnsi="仿宋" w:hint="eastAsia"/>
          <w:sz w:val="32"/>
          <w:szCs w:val="32"/>
        </w:rPr>
        <w:t>4月11日晚组织召开了分管校级领导、级部主任、学生处、安保处、膳食处主要负责人工作会议，再次强调了特殊群体学生关爱措施，不走过场，谈心和家访记录要细致、全面，将2021级2部的家访记录和教师谈心记录作为模板展示给各年级主任，要求各年级和级部严格按照2021级2部的特殊群体学生材料进行整改，要求谈心记录和家访记录每月底上交一次，有级部主任、包级校长签字</w:t>
      </w:r>
      <w:r w:rsidRPr="00B76EF6">
        <w:rPr>
          <w:rFonts w:ascii="仿宋_GB2312" w:eastAsia="仿宋_GB2312" w:hint="eastAsia"/>
          <w:sz w:val="32"/>
          <w:szCs w:val="32"/>
        </w:rPr>
        <w:t>。二是</w:t>
      </w:r>
      <w:r w:rsidR="0007147E" w:rsidRPr="0007147E">
        <w:rPr>
          <w:rFonts w:ascii="仿宋_GB2312" w:eastAsia="仿宋_GB2312" w:hint="eastAsia"/>
          <w:sz w:val="32"/>
          <w:szCs w:val="32"/>
        </w:rPr>
        <w:t>4月25日下午，学生处在级部主任工作群发布通知进行了提醒，五一假期前夕，各年级级部按照4月11日晚会议要求，各级部按照要求上交了特殊群体学</w:t>
      </w:r>
      <w:r w:rsidR="0007147E" w:rsidRPr="0007147E">
        <w:rPr>
          <w:rFonts w:ascii="仿宋_GB2312" w:eastAsia="仿宋_GB2312" w:hint="eastAsia"/>
          <w:sz w:val="32"/>
          <w:szCs w:val="32"/>
        </w:rPr>
        <w:lastRenderedPageBreak/>
        <w:t>生材料；5月29日上午，学生处在级部主任工作群发布群公告，提醒各级部按时上交特殊群体学生纸质材料。经查，2022级、2021级八个级部按时上交材料，高三年级因为准备模考和高考未上交材料。6月20日，学生处在级部主任工作群发布上交班主任工作总结的同时，提醒高一高二各级部按时上交六月份特殊群体材料，截止到月底已全部上交。</w:t>
      </w:r>
    </w:p>
    <w:p w:rsidR="0007147E" w:rsidRPr="0007147E" w:rsidRDefault="0007147E" w:rsidP="00CD1E2B">
      <w:pPr>
        <w:spacing w:line="560" w:lineRule="exact"/>
        <w:ind w:firstLine="645"/>
        <w:rPr>
          <w:rFonts w:ascii="仿宋_GB2312" w:eastAsia="仿宋_GB2312"/>
          <w:sz w:val="32"/>
          <w:szCs w:val="32"/>
        </w:rPr>
      </w:pPr>
      <w:r>
        <w:rPr>
          <w:rFonts w:ascii="仿宋_GB2312" w:eastAsia="仿宋_GB2312" w:hint="eastAsia"/>
          <w:b/>
          <w:sz w:val="32"/>
          <w:szCs w:val="32"/>
        </w:rPr>
        <w:t>4</w:t>
      </w:r>
      <w:r w:rsidRPr="00B76EF6">
        <w:rPr>
          <w:rFonts w:ascii="仿宋_GB2312" w:eastAsia="仿宋_GB2312" w:hint="eastAsia"/>
          <w:b/>
          <w:sz w:val="32"/>
          <w:szCs w:val="32"/>
        </w:rPr>
        <w:t>.对“</w:t>
      </w:r>
      <w:r>
        <w:rPr>
          <w:rFonts w:ascii="仿宋_GB2312" w:eastAsia="仿宋_GB2312" w:hint="eastAsia"/>
          <w:b/>
          <w:sz w:val="32"/>
          <w:szCs w:val="32"/>
        </w:rPr>
        <w:t>回应学生及家长诉求不够充分高效</w:t>
      </w:r>
      <w:r w:rsidRPr="00B76EF6">
        <w:rPr>
          <w:rFonts w:ascii="仿宋_GB2312" w:eastAsia="仿宋_GB2312" w:hint="eastAsia"/>
          <w:b/>
          <w:sz w:val="32"/>
          <w:szCs w:val="32"/>
        </w:rPr>
        <w:t>”问题。已完成</w:t>
      </w:r>
      <w:r>
        <w:rPr>
          <w:rFonts w:ascii="仿宋_GB2312" w:eastAsia="仿宋_GB2312" w:hint="eastAsia"/>
          <w:b/>
          <w:sz w:val="32"/>
          <w:szCs w:val="32"/>
        </w:rPr>
        <w:t>。</w:t>
      </w:r>
      <w:r w:rsidRPr="00B76EF6">
        <w:rPr>
          <w:rFonts w:ascii="仿宋_GB2312" w:eastAsia="仿宋_GB2312" w:hint="eastAsia"/>
          <w:sz w:val="32"/>
          <w:szCs w:val="32"/>
        </w:rPr>
        <w:t>一是</w:t>
      </w:r>
      <w:r w:rsidRPr="0007147E">
        <w:rPr>
          <w:rFonts w:ascii="仿宋_GB2312" w:eastAsia="仿宋_GB2312" w:hint="eastAsia"/>
          <w:sz w:val="32"/>
          <w:szCs w:val="32"/>
        </w:rPr>
        <w:t>4月21日，学校领导班子组织召开了“学生家长意见汇总暨整改方案专题讨论会议”，针对家长开放日活动中，家长提出的意见或者建议逐条进行分析，找出了解决方案。各年级、级部、各科室召开了师德师风暨百日提升活动动员大会，重点强调加强教师职业道德和思想道德的培养，人人争做有爱心、责任心、有</w:t>
      </w:r>
      <w:r>
        <w:rPr>
          <w:rFonts w:ascii="仿宋_GB2312" w:eastAsia="仿宋_GB2312" w:hint="eastAsia"/>
          <w:sz w:val="32"/>
          <w:szCs w:val="32"/>
        </w:rPr>
        <w:t>担当的一中人</w:t>
      </w:r>
      <w:r w:rsidRPr="00B76EF6">
        <w:rPr>
          <w:rFonts w:ascii="仿宋_GB2312" w:eastAsia="仿宋_GB2312" w:hint="eastAsia"/>
          <w:sz w:val="32"/>
          <w:szCs w:val="32"/>
        </w:rPr>
        <w:t>。二是</w:t>
      </w:r>
      <w:r>
        <w:rPr>
          <w:rFonts w:ascii="仿宋_GB2312" w:eastAsia="仿宋_GB2312" w:hAnsi="仿宋" w:hint="eastAsia"/>
          <w:sz w:val="32"/>
          <w:szCs w:val="32"/>
        </w:rPr>
        <w:t>各年级通过家长会、家长开放日、父母志愿者进课堂、父母大讲堂、家长课程、家访（入户家访、微信、短信、电话）等多种活动方式，让家长全方位的了解学生在校生活学习情况；学校专业心理教师，除每周的心理活动课之外，还通过调查问卷、心理社团活动、健康教育宣传栏、心灵绿洲读物等多种方式，给学生排忧解难，学校建有专门的心理咨询室，情绪调节室，助力学生健康成长</w:t>
      </w:r>
      <w:r w:rsidRPr="00B76EF6">
        <w:rPr>
          <w:rFonts w:ascii="仿宋_GB2312" w:eastAsia="仿宋_GB2312" w:hint="eastAsia"/>
          <w:sz w:val="32"/>
          <w:szCs w:val="32"/>
        </w:rPr>
        <w:t>。三是</w:t>
      </w:r>
      <w:r w:rsidRPr="0007147E">
        <w:rPr>
          <w:rFonts w:ascii="仿宋_GB2312" w:eastAsia="仿宋_GB2312" w:hint="eastAsia"/>
          <w:sz w:val="32"/>
          <w:szCs w:val="32"/>
        </w:rPr>
        <w:t>为了促进教师专业化成长，创新课堂教学，学校举行了青年教师达标课比赛、“青蓝工程”教师基本功硬笔书法大赛、校长推门课等活动；学校召开了防校园欺凌暨特殊群体学生管理专题会议、各种消防演练、防溺水、交通安全进校园活动、国防知识讲座、法治校长进校园等一系列活动，保障师生安全，为师生营造风清气正、优美温馨的生活和学</w:t>
      </w:r>
      <w:r w:rsidRPr="0007147E">
        <w:rPr>
          <w:rFonts w:ascii="仿宋_GB2312" w:eastAsia="仿宋_GB2312" w:hint="eastAsia"/>
          <w:sz w:val="32"/>
          <w:szCs w:val="32"/>
        </w:rPr>
        <w:lastRenderedPageBreak/>
        <w:t>习环境；2023年5月3日举行了2021级成人礼，激发学生责任意识、教育学生知恩感恩、激励学生勤奋努力，助力同学们养成良好的品行习惯、学习习惯、生活习惯、思维习惯，促进家校共育。2023年6月22日上午8：00在北操场用充满仪式感的毕业典礼为学生的高中求学岁月画上圆满的句号。为了更好的做好家校共育工作，学校召开了两次线上家长会议；针对有家长提出的洗澡间用水问题，学校利</w:t>
      </w:r>
      <w:r>
        <w:rPr>
          <w:rFonts w:ascii="仿宋_GB2312" w:eastAsia="仿宋_GB2312" w:hint="eastAsia"/>
          <w:sz w:val="32"/>
          <w:szCs w:val="32"/>
        </w:rPr>
        <w:t>用五一学生放假时间，对宿舍内所有洗澡间进行了整修，使用效果良好。</w:t>
      </w:r>
    </w:p>
    <w:p w:rsidR="005E199F" w:rsidRDefault="0007147E" w:rsidP="00CD1E2B">
      <w:pPr>
        <w:spacing w:line="560" w:lineRule="exact"/>
        <w:ind w:firstLine="645"/>
        <w:rPr>
          <w:rFonts w:ascii="仿宋_GB2312" w:eastAsia="仿宋_GB2312"/>
          <w:sz w:val="32"/>
          <w:szCs w:val="32"/>
        </w:rPr>
      </w:pPr>
      <w:r>
        <w:rPr>
          <w:rFonts w:ascii="仿宋_GB2312" w:eastAsia="仿宋_GB2312" w:hint="eastAsia"/>
          <w:b/>
          <w:sz w:val="32"/>
          <w:szCs w:val="32"/>
        </w:rPr>
        <w:t>5</w:t>
      </w:r>
      <w:r w:rsidRPr="00B76EF6">
        <w:rPr>
          <w:rFonts w:ascii="仿宋_GB2312" w:eastAsia="仿宋_GB2312" w:hint="eastAsia"/>
          <w:b/>
          <w:sz w:val="32"/>
          <w:szCs w:val="32"/>
        </w:rPr>
        <w:t>.对“</w:t>
      </w:r>
      <w:r>
        <w:rPr>
          <w:rFonts w:ascii="仿宋_GB2312" w:eastAsia="仿宋_GB2312" w:hint="eastAsia"/>
          <w:b/>
          <w:sz w:val="32"/>
          <w:szCs w:val="32"/>
        </w:rPr>
        <w:t>厉行节约落实不到位</w:t>
      </w:r>
      <w:r w:rsidRPr="00B76EF6">
        <w:rPr>
          <w:rFonts w:ascii="仿宋_GB2312" w:eastAsia="仿宋_GB2312" w:hint="eastAsia"/>
          <w:b/>
          <w:sz w:val="32"/>
          <w:szCs w:val="32"/>
        </w:rPr>
        <w:t>”问题。已完成</w:t>
      </w:r>
      <w:r w:rsidR="005E199F">
        <w:rPr>
          <w:rFonts w:ascii="仿宋_GB2312" w:eastAsia="仿宋_GB2312" w:hint="eastAsia"/>
          <w:b/>
          <w:sz w:val="32"/>
          <w:szCs w:val="32"/>
        </w:rPr>
        <w:t>。</w:t>
      </w:r>
      <w:r w:rsidRPr="00B76EF6">
        <w:rPr>
          <w:rFonts w:ascii="仿宋_GB2312" w:eastAsia="仿宋_GB2312" w:hint="eastAsia"/>
          <w:sz w:val="32"/>
          <w:szCs w:val="32"/>
        </w:rPr>
        <w:t>一是</w:t>
      </w:r>
      <w:r w:rsidR="005E199F" w:rsidRPr="005E199F">
        <w:rPr>
          <w:rFonts w:ascii="仿宋_GB2312" w:eastAsia="仿宋_GB2312" w:hint="eastAsia"/>
          <w:sz w:val="32"/>
          <w:szCs w:val="32"/>
        </w:rPr>
        <w:t>2023年4月24日下午，招标采购中心全体人员在办公室进行了业务培训会，进一步学习并熟悉了有关采购流程，要求全体人员今后在招标采购过程中严格程序，做到无审批不采购，大额项目无会议纪要不采购。2023年4月27日上午，招标采购中心办公室邀请周云鹤主任对招标采购流程进行了业务指导，并结合现在实际情况对原招标制度补充修改。2023年5月底把发票中没有附上的会议纪要按程序和要求均已补充完整。</w:t>
      </w:r>
      <w:r w:rsidRPr="00B76EF6">
        <w:rPr>
          <w:rFonts w:ascii="仿宋_GB2312" w:eastAsia="仿宋_GB2312" w:hint="eastAsia"/>
          <w:sz w:val="32"/>
          <w:szCs w:val="32"/>
        </w:rPr>
        <w:t>二是</w:t>
      </w:r>
      <w:r w:rsidR="005E199F" w:rsidRPr="005E199F">
        <w:rPr>
          <w:rFonts w:ascii="仿宋_GB2312" w:eastAsia="仿宋_GB2312" w:hint="eastAsia"/>
          <w:sz w:val="32"/>
          <w:szCs w:val="32"/>
        </w:rPr>
        <w:t>2023年5月5日肖学军校长召开巡视整改专题会，安排布置整改措施，并对联合办学实质性教学研究活动进行布署，分为三个小组分头对接整改于5月底前各小组到对应学区学校开展了教学研究活动对接。2023年5月8日，为进一步提高初中义务教育阶段教学质量，做好初高衔接，寿光一中张丰辉校长与实验部张晓霞、隋丰隆两位级部主任到文家中学交流研讨，为两校教师创设了宝贵的同享共研平台。5月12日，孙集一中邀请了寿光市第一中学专家来校为九年级同学们分享初高衔接学法，开展专向主题报告讲座。5月23日，应</w:t>
      </w:r>
      <w:r w:rsidR="005E199F" w:rsidRPr="005E199F">
        <w:rPr>
          <w:rFonts w:ascii="仿宋_GB2312" w:eastAsia="仿宋_GB2312" w:hint="eastAsia"/>
          <w:sz w:val="32"/>
          <w:szCs w:val="32"/>
        </w:rPr>
        <w:lastRenderedPageBreak/>
        <w:t>汇文学校邀请为九年级同学分享初高衔接学法，为同学们指明了学习道路和学习方法。学校与合作办学教育学区、学校共同探索初高联合育人模式，拓宽育人空间，为创造最适宜学生的教育持续奋斗。</w:t>
      </w:r>
    </w:p>
    <w:p w:rsidR="0007147E" w:rsidRPr="005E199F" w:rsidRDefault="005E199F" w:rsidP="00CD1E2B">
      <w:pPr>
        <w:spacing w:line="560" w:lineRule="exact"/>
        <w:ind w:firstLine="645"/>
        <w:rPr>
          <w:rFonts w:ascii="仿宋_GB2312" w:eastAsia="仿宋_GB2312"/>
          <w:sz w:val="32"/>
          <w:szCs w:val="32"/>
        </w:rPr>
      </w:pPr>
      <w:r>
        <w:rPr>
          <w:rFonts w:ascii="仿宋_GB2312" w:eastAsia="仿宋_GB2312" w:hint="eastAsia"/>
          <w:b/>
          <w:sz w:val="32"/>
          <w:szCs w:val="32"/>
        </w:rPr>
        <w:t>6</w:t>
      </w:r>
      <w:r w:rsidR="0007147E" w:rsidRPr="00B76EF6">
        <w:rPr>
          <w:rFonts w:ascii="仿宋_GB2312" w:eastAsia="仿宋_GB2312" w:hint="eastAsia"/>
          <w:b/>
          <w:sz w:val="32"/>
          <w:szCs w:val="32"/>
        </w:rPr>
        <w:t>.对“</w:t>
      </w:r>
      <w:r>
        <w:rPr>
          <w:rFonts w:ascii="仿宋_GB2312" w:eastAsia="仿宋_GB2312" w:hint="eastAsia"/>
          <w:b/>
          <w:sz w:val="32"/>
          <w:szCs w:val="32"/>
        </w:rPr>
        <w:t>一中花园小区物业管理未与学校彻底剥离</w:t>
      </w:r>
      <w:r w:rsidR="0007147E" w:rsidRPr="00B76EF6">
        <w:rPr>
          <w:rFonts w:ascii="仿宋_GB2312" w:eastAsia="仿宋_GB2312" w:hint="eastAsia"/>
          <w:b/>
          <w:sz w:val="32"/>
          <w:szCs w:val="32"/>
        </w:rPr>
        <w:t>”问题。已完成</w:t>
      </w:r>
      <w:r>
        <w:rPr>
          <w:rFonts w:ascii="仿宋_GB2312" w:eastAsia="仿宋_GB2312" w:hint="eastAsia"/>
          <w:b/>
          <w:sz w:val="32"/>
          <w:szCs w:val="32"/>
        </w:rPr>
        <w:t>。</w:t>
      </w:r>
      <w:r w:rsidR="0007147E" w:rsidRPr="00B76EF6">
        <w:rPr>
          <w:rFonts w:ascii="仿宋_GB2312" w:eastAsia="仿宋_GB2312" w:hint="eastAsia"/>
          <w:sz w:val="32"/>
          <w:szCs w:val="32"/>
        </w:rPr>
        <w:t>一是</w:t>
      </w:r>
      <w:r>
        <w:rPr>
          <w:rFonts w:ascii="仿宋_GB2312" w:eastAsia="仿宋_GB2312" w:hAnsi="仿宋" w:hint="eastAsia"/>
          <w:sz w:val="32"/>
          <w:szCs w:val="32"/>
        </w:rPr>
        <w:t>物业管理服务合同2023年8月31日到期，计划在8月31日前进行公开招标，确定小区物业管理公司。</w:t>
      </w:r>
      <w:r w:rsidR="0007147E" w:rsidRPr="00B76EF6">
        <w:rPr>
          <w:rFonts w:ascii="仿宋_GB2312" w:eastAsia="仿宋_GB2312" w:hint="eastAsia"/>
          <w:sz w:val="32"/>
          <w:szCs w:val="32"/>
        </w:rPr>
        <w:t>二是</w:t>
      </w:r>
      <w:r w:rsidRPr="005E199F">
        <w:rPr>
          <w:rFonts w:ascii="仿宋_GB2312" w:eastAsia="仿宋_GB2312" w:hint="eastAsia"/>
          <w:sz w:val="32"/>
          <w:szCs w:val="32"/>
        </w:rPr>
        <w:t>2023年7月10日，召开了专题讨论会，已拟定了初步整改方案，待党委会研究通过后实施。就原物业使用寿光一中的部分办公用品问题进行研讨，决定安排寿光一中后勤保障处校产科7月31日前对物业借用的寿光一中固定资产进行清查登记，招标确认物业管理公司后，所有物资退回学校。</w:t>
      </w:r>
      <w:r w:rsidR="0007147E" w:rsidRPr="00B76EF6">
        <w:rPr>
          <w:rFonts w:ascii="仿宋_GB2312" w:eastAsia="仿宋_GB2312" w:hint="eastAsia"/>
          <w:sz w:val="32"/>
          <w:szCs w:val="32"/>
        </w:rPr>
        <w:t>三是</w:t>
      </w:r>
      <w:r>
        <w:rPr>
          <w:rFonts w:ascii="仿宋_GB2312" w:eastAsia="仿宋_GB2312" w:hAnsi="仿宋" w:hint="eastAsia"/>
          <w:sz w:val="32"/>
          <w:szCs w:val="32"/>
        </w:rPr>
        <w:t>2023年7月14日，李万波就一中花园的剥离的依据及及具体操作的合法性向教体局分管物业工作的刘金国同志进行了沟通，交流了世纪花园等小区的分离经验，为一中花园小区的顺利剥离提供了很好的借鉴。四是</w:t>
      </w:r>
      <w:r w:rsidRPr="005E199F">
        <w:rPr>
          <w:rFonts w:ascii="仿宋_GB2312" w:eastAsia="仿宋_GB2312" w:hAnsi="仿宋" w:hint="eastAsia"/>
          <w:sz w:val="32"/>
          <w:szCs w:val="32"/>
        </w:rPr>
        <w:t>2023年8月31日前，学校公开招标确定物业公司，完成工作交接后驻一中花园工作人员全部撤回，一中花园物业管理办公室撤销。</w:t>
      </w:r>
    </w:p>
    <w:p w:rsidR="0007147E" w:rsidRPr="005E199F" w:rsidRDefault="005E199F" w:rsidP="00CD1E2B">
      <w:pPr>
        <w:spacing w:line="560" w:lineRule="exact"/>
        <w:ind w:firstLine="645"/>
        <w:rPr>
          <w:rFonts w:ascii="仿宋_GB2312" w:eastAsia="仿宋_GB2312"/>
          <w:sz w:val="32"/>
          <w:szCs w:val="32"/>
        </w:rPr>
      </w:pPr>
      <w:r>
        <w:rPr>
          <w:rFonts w:ascii="仿宋_GB2312" w:eastAsia="仿宋_GB2312" w:hint="eastAsia"/>
          <w:b/>
          <w:sz w:val="32"/>
          <w:szCs w:val="32"/>
        </w:rPr>
        <w:t>7</w:t>
      </w:r>
      <w:r w:rsidR="0007147E" w:rsidRPr="00B76EF6">
        <w:rPr>
          <w:rFonts w:ascii="仿宋_GB2312" w:eastAsia="仿宋_GB2312" w:hint="eastAsia"/>
          <w:b/>
          <w:sz w:val="32"/>
          <w:szCs w:val="32"/>
        </w:rPr>
        <w:t>.对“</w:t>
      </w:r>
      <w:r>
        <w:rPr>
          <w:rFonts w:ascii="仿宋_GB2312" w:eastAsia="仿宋_GB2312" w:hint="eastAsia"/>
          <w:b/>
          <w:sz w:val="32"/>
          <w:szCs w:val="32"/>
        </w:rPr>
        <w:t>执行财经纪律不严格</w:t>
      </w:r>
      <w:r w:rsidR="0007147E" w:rsidRPr="00B76EF6">
        <w:rPr>
          <w:rFonts w:ascii="仿宋_GB2312" w:eastAsia="仿宋_GB2312" w:hint="eastAsia"/>
          <w:b/>
          <w:sz w:val="32"/>
          <w:szCs w:val="32"/>
        </w:rPr>
        <w:t>”问题。已完成</w:t>
      </w:r>
      <w:r>
        <w:rPr>
          <w:rFonts w:ascii="仿宋_GB2312" w:eastAsia="仿宋_GB2312" w:hint="eastAsia"/>
          <w:b/>
          <w:sz w:val="32"/>
          <w:szCs w:val="32"/>
        </w:rPr>
        <w:t>。</w:t>
      </w:r>
      <w:r w:rsidR="0007147E" w:rsidRPr="00B76EF6">
        <w:rPr>
          <w:rFonts w:ascii="仿宋_GB2312" w:eastAsia="仿宋_GB2312" w:hint="eastAsia"/>
          <w:sz w:val="32"/>
          <w:szCs w:val="32"/>
        </w:rPr>
        <w:t>一是</w:t>
      </w:r>
      <w:r>
        <w:rPr>
          <w:rFonts w:ascii="仿宋_GB2312" w:eastAsia="仿宋_GB2312" w:hAnsi="仿宋" w:hint="eastAsia"/>
          <w:sz w:val="32"/>
          <w:szCs w:val="32"/>
        </w:rPr>
        <w:t>学校2023年5月5日召开的</w:t>
      </w:r>
      <w:r>
        <w:rPr>
          <w:rFonts w:ascii="仿宋_GB2312" w:eastAsia="仿宋_GB2312" w:hAnsi="仿宋" w:hint="eastAsia"/>
          <w:sz w:val="32"/>
          <w:szCs w:val="32"/>
          <w:lang w:val="zh-CN"/>
        </w:rPr>
        <w:t>巡视整改专题会，财务处于2023年5月6日召开了全体财务人员会议，针对巡察组提出的问题，列出《财务处市委巡视发现问题整改清单》，逐条研究整改措施和整改完成时间，补充完善相关材料。</w:t>
      </w:r>
      <w:r w:rsidR="0007147E" w:rsidRPr="00B76EF6">
        <w:rPr>
          <w:rFonts w:ascii="仿宋_GB2312" w:eastAsia="仿宋_GB2312" w:hint="eastAsia"/>
          <w:sz w:val="32"/>
          <w:szCs w:val="32"/>
        </w:rPr>
        <w:t>二是</w:t>
      </w:r>
      <w:r w:rsidRPr="005E199F">
        <w:rPr>
          <w:rFonts w:ascii="仿宋_GB2312" w:eastAsia="仿宋_GB2312" w:hint="eastAsia"/>
          <w:sz w:val="32"/>
          <w:szCs w:val="32"/>
        </w:rPr>
        <w:t>加强财务人员的业务培训，强化财务人员业务学习，认真学习上级出台的相关制度和政策，不断提高对财经纪律执行工作重要性的认识，努力形成保持财经纪律</w:t>
      </w:r>
      <w:r w:rsidRPr="005E199F">
        <w:rPr>
          <w:rFonts w:ascii="仿宋_GB2312" w:eastAsia="仿宋_GB2312" w:hint="eastAsia"/>
          <w:sz w:val="32"/>
          <w:szCs w:val="32"/>
        </w:rPr>
        <w:lastRenderedPageBreak/>
        <w:t>执行行为规范的长效机，扎实推进财经纪律执行工作再上一个新台阶</w:t>
      </w:r>
      <w:r w:rsidR="0007147E" w:rsidRPr="00B76EF6">
        <w:rPr>
          <w:rFonts w:ascii="仿宋_GB2312" w:eastAsia="仿宋_GB2312" w:hint="eastAsia"/>
          <w:sz w:val="32"/>
          <w:szCs w:val="32"/>
        </w:rPr>
        <w:t>三是</w:t>
      </w:r>
      <w:r>
        <w:rPr>
          <w:rFonts w:ascii="仿宋_GB2312" w:eastAsia="仿宋_GB2312" w:hAnsi="仿宋" w:hint="eastAsia"/>
          <w:sz w:val="32"/>
          <w:szCs w:val="32"/>
        </w:rPr>
        <w:t>进一步加强会计基础工作，加强财务审核管理，做到“严”“精”“细”“实”，要严格按制度办事，严格支出控制，原始凭证审核再严格，再细致，坚决做到会计科目规范使用，坚决杜绝类似问题的发生。四是</w:t>
      </w:r>
      <w:r>
        <w:rPr>
          <w:rFonts w:ascii="仿宋_GB2312" w:eastAsia="仿宋_GB2312" w:hAnsi="仿宋" w:hint="eastAsia"/>
          <w:sz w:val="32"/>
          <w:szCs w:val="32"/>
          <w:lang w:val="zh-CN"/>
        </w:rPr>
        <w:t>结合教育局布置的协作组学习安排，认真学习《会计基础工作规范》、《中华人民共和国会计法》和《政府会计制度》相关内容，在日常工作中严格执行上级有关文件规定，认真审核每一笔支出。五是</w:t>
      </w:r>
      <w:r w:rsidRPr="005E199F">
        <w:rPr>
          <w:rFonts w:ascii="仿宋_GB2312" w:eastAsia="仿宋_GB2312" w:hAnsi="仿宋" w:hint="eastAsia"/>
          <w:sz w:val="32"/>
          <w:szCs w:val="32"/>
          <w:lang w:val="zh-CN"/>
        </w:rPr>
        <w:t>补充完善《寿光市第一中学内部控制手册》和《寿光市第一中学各类业务内部控制程序和附件明白纸》，补齐短板。财务处于2023年5月22日补充完善了《寿光市第一中学内部控制手册》和《寿光市第一中学各类业务内部控制程序和附件明白纸》，增加了聘请专家讲课类业务办理程序和聘请专家讲课类报销流程图，要求严格按程序办理报销手续。责成三个年级和初中部教务员，联系超工作量工资发放表中没有签字的教师进行了补签，完善了相关的签字手续。五笔大额资金支出，共计24.1万元，其中一笔30000元为前期审计整改的内容，根据要求拨入生活管理科；一笔30000元为学校开放日活动家长和教师在食堂安排工作餐，由学校拨付生活管理科；二笔付海韵文化传播有限公司寿光第一中学分公司校本教材费91142.1元和70276.5元，于2023年5月与海韵文化传播有限公司沟通，补齐了2019年7-10月份书写纸付款明细表；一笔潍坊活力广告有限公司广告费20000元，于2023年5月与宣传科沟能，补齐了与广告公司签订的《寿光文圣实验学校齐鲁晚报2019年度宣传合作协议》。教师培训费用没有使用公务卡报销。根据上级要求，</w:t>
      </w:r>
      <w:r w:rsidRPr="005E199F">
        <w:rPr>
          <w:rFonts w:ascii="仿宋_GB2312" w:eastAsia="仿宋_GB2312" w:hAnsi="仿宋" w:hint="eastAsia"/>
          <w:sz w:val="32"/>
          <w:szCs w:val="32"/>
          <w:lang w:val="zh-CN"/>
        </w:rPr>
        <w:lastRenderedPageBreak/>
        <w:t>学校由财务处牵头，两次联系中国农业银行在2号教学楼报告厅和行政办公楼二楼会议室，统一组织为172名教师办理了公务卡。于2023年5月制定出台了《寿光市第一中学公务卡报销管理办法》和《寿光市第一中学公务卡业务流程图》，严格按上级有关文件精神办理报销手续，应该使用公务卡结算而不用的，财务处一律不予报销。7月10日，召开了餐厅食材招标会议，对食材招标进行了部署，安排由招标采购中心、膳食处联合起草了《寿光一中食材采购项目》，由招标采购中心与誉丰招标公司进行对接。7月11日，誉丰招标公司结合《寿光一中食材采购项目》出台了《寿光市第一中学2023年食堂大宗食品采购》招标文件，招标工作正式启动，将在8月初完成公开招标。</w:t>
      </w:r>
    </w:p>
    <w:p w:rsidR="0007147E" w:rsidRPr="0007147E" w:rsidRDefault="005E199F" w:rsidP="00CD1E2B">
      <w:pPr>
        <w:spacing w:line="560" w:lineRule="exact"/>
        <w:ind w:firstLine="645"/>
        <w:rPr>
          <w:rFonts w:ascii="仿宋_GB2312" w:eastAsia="仿宋_GB2312"/>
          <w:sz w:val="32"/>
          <w:szCs w:val="32"/>
        </w:rPr>
      </w:pPr>
      <w:r>
        <w:rPr>
          <w:rFonts w:ascii="仿宋_GB2312" w:eastAsia="仿宋_GB2312" w:hint="eastAsia"/>
          <w:b/>
          <w:sz w:val="32"/>
          <w:szCs w:val="32"/>
        </w:rPr>
        <w:t>8</w:t>
      </w:r>
      <w:r w:rsidR="0007147E" w:rsidRPr="00B76EF6">
        <w:rPr>
          <w:rFonts w:ascii="仿宋_GB2312" w:eastAsia="仿宋_GB2312" w:hint="eastAsia"/>
          <w:b/>
          <w:sz w:val="32"/>
          <w:szCs w:val="32"/>
        </w:rPr>
        <w:t>.对“</w:t>
      </w:r>
      <w:r>
        <w:rPr>
          <w:rFonts w:ascii="仿宋_GB2312" w:eastAsia="仿宋_GB2312" w:hint="eastAsia"/>
          <w:b/>
          <w:sz w:val="32"/>
          <w:szCs w:val="32"/>
        </w:rPr>
        <w:t>公务用车管理有漏洞</w:t>
      </w:r>
      <w:r w:rsidR="0007147E" w:rsidRPr="00B76EF6">
        <w:rPr>
          <w:rFonts w:ascii="仿宋_GB2312" w:eastAsia="仿宋_GB2312" w:hint="eastAsia"/>
          <w:b/>
          <w:sz w:val="32"/>
          <w:szCs w:val="32"/>
        </w:rPr>
        <w:t>”问题。已完成</w:t>
      </w:r>
      <w:r>
        <w:rPr>
          <w:rFonts w:ascii="仿宋_GB2312" w:eastAsia="仿宋_GB2312" w:hint="eastAsia"/>
          <w:b/>
          <w:sz w:val="32"/>
          <w:szCs w:val="32"/>
        </w:rPr>
        <w:t>。</w:t>
      </w:r>
      <w:r w:rsidR="0007147E" w:rsidRPr="00B76EF6">
        <w:rPr>
          <w:rFonts w:ascii="仿宋_GB2312" w:eastAsia="仿宋_GB2312" w:hint="eastAsia"/>
          <w:sz w:val="32"/>
          <w:szCs w:val="32"/>
        </w:rPr>
        <w:t>一是</w:t>
      </w:r>
      <w:r>
        <w:rPr>
          <w:rFonts w:ascii="仿宋_GB2312" w:eastAsia="仿宋_GB2312" w:hAnsi="仿宋" w:hint="eastAsia"/>
          <w:sz w:val="32"/>
          <w:szCs w:val="32"/>
        </w:rPr>
        <w:t>成立了公务用车规范化管理使用自查工作领导小组，由学校分管负责人李圣平担任组长，成员包括校务办公室主任邵振华、副主任李林和司机张晨耕、张鹏等相关责任人，对办公室公车管理方面问题提出了具体要求。</w:t>
      </w:r>
      <w:r w:rsidR="0007147E" w:rsidRPr="00B76EF6">
        <w:rPr>
          <w:rFonts w:ascii="仿宋_GB2312" w:eastAsia="仿宋_GB2312" w:hint="eastAsia"/>
          <w:sz w:val="32"/>
          <w:szCs w:val="32"/>
        </w:rPr>
        <w:t>二是</w:t>
      </w:r>
      <w:r>
        <w:rPr>
          <w:rFonts w:ascii="仿宋_GB2312" w:eastAsia="仿宋_GB2312" w:hAnsi="仿宋" w:hint="eastAsia"/>
          <w:sz w:val="32"/>
          <w:szCs w:val="32"/>
        </w:rPr>
        <w:t>4月17日，分管校长李圣平召开了公车问题专题会议，对办公室人员和两名专职司机进行了文件精神传达和公车管理具体安排。同时组织修订了《寿光一中公车管理制度》，将其中原有纸质出车和加油申请单一律改为公务用车平台申请。</w:t>
      </w:r>
      <w:r w:rsidR="0007147E" w:rsidRPr="00B76EF6">
        <w:rPr>
          <w:rFonts w:ascii="仿宋_GB2312" w:eastAsia="仿宋_GB2312" w:hint="eastAsia"/>
          <w:sz w:val="32"/>
          <w:szCs w:val="32"/>
        </w:rPr>
        <w:t>三是</w:t>
      </w:r>
      <w:r>
        <w:rPr>
          <w:rFonts w:ascii="仿宋_GB2312" w:eastAsia="仿宋_GB2312" w:hAnsi="仿宋" w:hint="eastAsia"/>
          <w:sz w:val="32"/>
          <w:szCs w:val="32"/>
        </w:rPr>
        <w:t>严格落实一车一油卡规定，按照上级文件要求规范加油时间（除特殊情况外，加油必须在下午5点以后）和加油地点，每次加油时间数量和车辆里程数均上传公车管理平台，自4月16日至7月中旬共加油10次，均已上传公车管理平台。四是</w:t>
      </w:r>
      <w:r w:rsidRPr="005E199F">
        <w:rPr>
          <w:rFonts w:ascii="仿宋_GB2312" w:eastAsia="仿宋_GB2312" w:hAnsi="仿宋" w:hint="eastAsia"/>
          <w:sz w:val="32"/>
          <w:szCs w:val="32"/>
        </w:rPr>
        <w:t>废除原有纸质公车派遣单，改为公车平台申请、审批，提高了公车使用</w:t>
      </w:r>
      <w:r w:rsidRPr="005E199F">
        <w:rPr>
          <w:rFonts w:ascii="仿宋_GB2312" w:eastAsia="仿宋_GB2312" w:hAnsi="仿宋" w:hint="eastAsia"/>
          <w:sz w:val="32"/>
          <w:szCs w:val="32"/>
        </w:rPr>
        <w:lastRenderedPageBreak/>
        <w:t>效率和透明度，从4月16日到7月13日，共派出公务用车126次，都严格按照平台申请、审批等程序严格执行。（5）严格按照上级部门公布的定点单位租赁车辆，完善手续合同，做到每次租赁必有合同。从4月16日到7月中旬，公务租车共24次，每次都与定点租赁公司签订合同。5月份和7月份，公务用车规范化管理使用自查工作领导小组两次对整改结果进行了逐项检查，未发现任何问题。</w:t>
      </w:r>
    </w:p>
    <w:p w:rsidR="00B76EF6" w:rsidRPr="00B76EF6" w:rsidRDefault="00B76EF6" w:rsidP="00CD1E2B">
      <w:pPr>
        <w:spacing w:line="560" w:lineRule="exact"/>
        <w:ind w:firstLine="645"/>
        <w:rPr>
          <w:rFonts w:ascii="楷体" w:eastAsia="楷体" w:hAnsi="楷体"/>
          <w:sz w:val="32"/>
          <w:szCs w:val="32"/>
        </w:rPr>
      </w:pPr>
      <w:r w:rsidRPr="00B76EF6">
        <w:rPr>
          <w:rFonts w:ascii="楷体" w:eastAsia="楷体" w:hAnsi="楷体" w:hint="eastAsia"/>
          <w:sz w:val="32"/>
          <w:szCs w:val="32"/>
        </w:rPr>
        <w:t>(三)关于“</w:t>
      </w:r>
      <w:r w:rsidR="005E199F" w:rsidRPr="005E199F">
        <w:rPr>
          <w:rFonts w:ascii="楷体" w:eastAsia="楷体" w:hAnsi="楷体" w:hint="eastAsia"/>
          <w:sz w:val="32"/>
          <w:szCs w:val="32"/>
        </w:rPr>
        <w:t>落实新时代党的组织路线</w:t>
      </w:r>
      <w:r w:rsidRPr="00B76EF6">
        <w:rPr>
          <w:rFonts w:ascii="楷体" w:eastAsia="楷体" w:hAnsi="楷体" w:hint="eastAsia"/>
          <w:sz w:val="32"/>
          <w:szCs w:val="32"/>
        </w:rPr>
        <w:t>”方面</w:t>
      </w:r>
    </w:p>
    <w:p w:rsidR="00CD1E2B" w:rsidRDefault="00B76EF6" w:rsidP="00CD1E2B">
      <w:pPr>
        <w:spacing w:line="560" w:lineRule="exact"/>
        <w:ind w:firstLine="660"/>
        <w:rPr>
          <w:rFonts w:ascii="仿宋_GB2312" w:eastAsia="仿宋_GB2312"/>
          <w:sz w:val="32"/>
          <w:szCs w:val="32"/>
        </w:rPr>
      </w:pPr>
      <w:r w:rsidRPr="00B76EF6">
        <w:rPr>
          <w:rFonts w:ascii="仿宋_GB2312" w:eastAsia="仿宋_GB2312" w:hint="eastAsia"/>
          <w:b/>
          <w:sz w:val="32"/>
          <w:szCs w:val="32"/>
        </w:rPr>
        <w:t>1.对“</w:t>
      </w:r>
      <w:r w:rsidR="005E199F">
        <w:rPr>
          <w:rFonts w:ascii="仿宋_GB2312" w:eastAsia="仿宋_GB2312" w:hint="eastAsia"/>
          <w:b/>
          <w:sz w:val="32"/>
          <w:szCs w:val="32"/>
        </w:rPr>
        <w:t>履行党建工作责任制不到位</w:t>
      </w:r>
      <w:r w:rsidRPr="00B76EF6">
        <w:rPr>
          <w:rFonts w:ascii="仿宋_GB2312" w:eastAsia="仿宋_GB2312" w:hint="eastAsia"/>
          <w:b/>
          <w:sz w:val="32"/>
          <w:szCs w:val="32"/>
        </w:rPr>
        <w:t>”问题。长期任务已取得阶段性成效</w:t>
      </w:r>
      <w:r w:rsidR="005E199F">
        <w:rPr>
          <w:rFonts w:ascii="仿宋_GB2312" w:eastAsia="仿宋_GB2312" w:hint="eastAsia"/>
          <w:b/>
          <w:sz w:val="32"/>
          <w:szCs w:val="32"/>
        </w:rPr>
        <w:t>。</w:t>
      </w:r>
      <w:r w:rsidRPr="00B76EF6">
        <w:rPr>
          <w:rFonts w:ascii="仿宋_GB2312" w:eastAsia="仿宋_GB2312" w:hint="eastAsia"/>
          <w:sz w:val="32"/>
          <w:szCs w:val="32"/>
        </w:rPr>
        <w:t>一是</w:t>
      </w:r>
      <w:r w:rsidR="005E199F" w:rsidRPr="005E199F">
        <w:rPr>
          <w:rFonts w:ascii="仿宋_GB2312" w:eastAsia="仿宋_GB2312" w:hint="eastAsia"/>
          <w:sz w:val="32"/>
          <w:szCs w:val="32"/>
        </w:rPr>
        <w:t>学校党委进一步明确支部书记职责，各支部书记切实履行了“一岗双责”职责，党建工作与业务工作同部署、同要求、同推进、同落实；学校党委班子成员加强了党建业务学习，强化了党支部支委会成员和党务工作人员培训，建立了党建工作微信群，随时开展专题工作指导和培训，使党务工作</w:t>
      </w:r>
      <w:r w:rsidR="005E199F">
        <w:rPr>
          <w:rFonts w:ascii="仿宋_GB2312" w:eastAsia="仿宋_GB2312" w:hint="eastAsia"/>
          <w:sz w:val="32"/>
          <w:szCs w:val="32"/>
        </w:rPr>
        <w:t>人员进一步提升了思想认识，明确了工作任务，提高了工作能力和水平。</w:t>
      </w:r>
      <w:r w:rsidRPr="00B76EF6">
        <w:rPr>
          <w:rFonts w:ascii="仿宋_GB2312" w:eastAsia="仿宋_GB2312" w:hint="eastAsia"/>
          <w:sz w:val="32"/>
          <w:szCs w:val="32"/>
        </w:rPr>
        <w:t>二是</w:t>
      </w:r>
      <w:r w:rsidR="00CD1E2B">
        <w:rPr>
          <w:rFonts w:ascii="仿宋_GB2312" w:eastAsia="仿宋_GB2312" w:hAnsi="仿宋" w:hint="eastAsia"/>
          <w:sz w:val="32"/>
          <w:szCs w:val="32"/>
        </w:rPr>
        <w:t>班子成员按照规定和要求，严格落实了双重组织生活制度，过程性材料撰写、上交与普通党员一视同仁；组织党支部党务工作者开展了党组织换届专题学习，发放了党组织按期换届相关材料，提出了党组织换届要求，严肃换届纪律，严格换届程序。</w:t>
      </w:r>
    </w:p>
    <w:p w:rsidR="0096091F" w:rsidRPr="00CD1E2B" w:rsidRDefault="00B76EF6" w:rsidP="00CD1E2B">
      <w:pPr>
        <w:spacing w:line="560" w:lineRule="exact"/>
        <w:ind w:firstLine="645"/>
        <w:rPr>
          <w:rFonts w:ascii="仿宋_GB2312" w:eastAsia="仿宋_GB2312"/>
          <w:sz w:val="32"/>
          <w:szCs w:val="32"/>
        </w:rPr>
      </w:pPr>
      <w:r w:rsidRPr="00B76EF6">
        <w:rPr>
          <w:rFonts w:ascii="仿宋_GB2312" w:eastAsia="仿宋_GB2312" w:hint="eastAsia"/>
          <w:b/>
          <w:sz w:val="32"/>
          <w:szCs w:val="32"/>
        </w:rPr>
        <w:t>2.对“</w:t>
      </w:r>
      <w:r w:rsidR="00CD1E2B">
        <w:rPr>
          <w:rFonts w:ascii="仿宋_GB2312" w:eastAsia="仿宋_GB2312" w:hint="eastAsia"/>
          <w:b/>
          <w:sz w:val="32"/>
          <w:szCs w:val="32"/>
        </w:rPr>
        <w:t>抓教师队伍管理不够务实高效</w:t>
      </w:r>
      <w:r w:rsidRPr="00B76EF6">
        <w:rPr>
          <w:rFonts w:ascii="仿宋_GB2312" w:eastAsia="仿宋_GB2312" w:hint="eastAsia"/>
          <w:b/>
          <w:sz w:val="32"/>
          <w:szCs w:val="32"/>
        </w:rPr>
        <w:t>”问题。已完成</w:t>
      </w:r>
      <w:r w:rsidR="00CD1E2B">
        <w:rPr>
          <w:rFonts w:ascii="仿宋_GB2312" w:eastAsia="仿宋_GB2312" w:hint="eastAsia"/>
          <w:b/>
          <w:sz w:val="32"/>
          <w:szCs w:val="32"/>
        </w:rPr>
        <w:t>。</w:t>
      </w:r>
      <w:r w:rsidRPr="00B76EF6">
        <w:rPr>
          <w:rFonts w:ascii="仿宋_GB2312" w:eastAsia="仿宋_GB2312" w:hint="eastAsia"/>
          <w:sz w:val="32"/>
          <w:szCs w:val="32"/>
        </w:rPr>
        <w:t>一是</w:t>
      </w:r>
      <w:r w:rsidR="00CD1E2B" w:rsidRPr="00CD1E2B">
        <w:rPr>
          <w:rFonts w:ascii="仿宋_GB2312" w:eastAsia="仿宋_GB2312" w:hint="eastAsia"/>
          <w:sz w:val="32"/>
          <w:szCs w:val="32"/>
        </w:rPr>
        <w:t>严格控制后勤人员数，逐步减少后勤人员岗位职数，落实寿光教体局安排支教工作，后勤人员</w:t>
      </w:r>
      <w:r w:rsidR="00CD1E2B">
        <w:rPr>
          <w:rFonts w:ascii="仿宋_GB2312" w:eastAsia="仿宋_GB2312" w:hint="eastAsia"/>
          <w:sz w:val="32"/>
          <w:szCs w:val="32"/>
        </w:rPr>
        <w:t>王文平、王建秀、李学荣、薛振星等。陈学亮老师参与市防洪抗旱工作</w:t>
      </w:r>
      <w:r w:rsidRPr="00B76EF6">
        <w:rPr>
          <w:rFonts w:ascii="仿宋_GB2312" w:eastAsia="仿宋_GB2312" w:hint="eastAsia"/>
          <w:sz w:val="32"/>
          <w:szCs w:val="32"/>
        </w:rPr>
        <w:t>。二是</w:t>
      </w:r>
      <w:r w:rsidR="00CD1E2B" w:rsidRPr="00CD1E2B">
        <w:rPr>
          <w:rFonts w:ascii="仿宋_GB2312" w:eastAsia="仿宋_GB2312" w:hint="eastAsia"/>
          <w:sz w:val="32"/>
          <w:szCs w:val="32"/>
        </w:rPr>
        <w:t>及时调整后勤退休及兼职人员的岗位变动情况，到2023年7月1号前张文河、张本</w:t>
      </w:r>
      <w:r w:rsidR="00CD1E2B" w:rsidRPr="00CD1E2B">
        <w:rPr>
          <w:rFonts w:ascii="仿宋_GB2312" w:eastAsia="仿宋_GB2312" w:hint="eastAsia"/>
          <w:sz w:val="32"/>
          <w:szCs w:val="32"/>
        </w:rPr>
        <w:lastRenderedPageBreak/>
        <w:t>明、张福忠等12人退休，有孙兰惠、张恩慧、李海丽等23人兼课。有效解决了前后勤人员分配不合理问题。</w:t>
      </w:r>
      <w:r w:rsidRPr="00B76EF6">
        <w:rPr>
          <w:rFonts w:ascii="仿宋_GB2312" w:eastAsia="仿宋_GB2312" w:hint="eastAsia"/>
          <w:sz w:val="32"/>
          <w:szCs w:val="32"/>
        </w:rPr>
        <w:t>三是</w:t>
      </w:r>
      <w:r w:rsidR="00CD1E2B" w:rsidRPr="00CD1E2B">
        <w:rPr>
          <w:rFonts w:ascii="仿宋_GB2312" w:eastAsia="仿宋_GB2312" w:hint="eastAsia"/>
          <w:sz w:val="32"/>
          <w:szCs w:val="32"/>
        </w:rPr>
        <w:t>班主任队伍建设方面，为了激励青年教师担当班主任，学校出台了一系列的激励政策。首先是上级安排的工作，涉及到班级和班主任的工作，必须经学校主要负责人审批同意方可开展，否则可以拒绝接受任务，尽量减少对教育教学工作的干扰。其次在职称晋升、评优树先、干部任用时，班主任工作得到充分肯定。2023年1月12日召开的寿光一中十三届一次教职工代表大会通过的《寿光市第一中学关于聘任教师层级认定工作的实施方案》明确，胜任型教师必须担任班主任或备课组长工作一年以上或送过高三毕业班一次及以上；骨干型教师必须现担任班主任或备课组长工作二年以上或送过高三毕业班一次及以上；示范型教师必须现担任班主任或学科组长工作，且担任班主任或备课组长工作三年以上或送过高三毕业班二次以上；现担任班主任或学科组长工作，且担任班主任或备课组长工作五年以上或送过高三毕业班三次以上；导师型教师必须现担任班主任或学科组长工作，且担任班主任或备课组长工作八年及以上。该次教代会上通过的《寿光一中专业技术职务竞聘计分标准》中，有如下体现：晋升高一级职称必须有班主任工作经历；在职称评聘中，现任班主任连续满三年的得1分、连续满五年的得2分、连续满七年得3分、连续满七年以上得4分；积分出现并列，班主任、备课组长、师德考核优秀者优先，以上条件相同，看班主任、备课组长年限长短，师德优秀次数多少、任职时间先后、出生时间先后。另外，选拔任用干部向班主任倾斜，例如，在今年选聘级部主任、级部副主任时，必须是现</w:t>
      </w:r>
      <w:r w:rsidR="00CD1E2B" w:rsidRPr="00CD1E2B">
        <w:rPr>
          <w:rFonts w:ascii="仿宋_GB2312" w:eastAsia="仿宋_GB2312" w:hint="eastAsia"/>
          <w:sz w:val="32"/>
          <w:szCs w:val="32"/>
        </w:rPr>
        <w:lastRenderedPageBreak/>
        <w:t>任班主任报名参加，按照程序择优选拔任用。在全校范围内开展了以“规范文明”为主题的开端良好班级创建活动，经过各项检查评比量化，评选表彰了46个良好开端月优胜班级；今年“五四”青年节学校对69名青年教师进行了表扬奖励，其中班主任占41人，达到59%，评选先进向班主任倾斜，充分激发了班主任工作积极性。</w:t>
      </w:r>
    </w:p>
    <w:p w:rsidR="00B76EF6" w:rsidRPr="00B76EF6" w:rsidRDefault="00B76EF6" w:rsidP="00CD1E2B">
      <w:pPr>
        <w:spacing w:line="560" w:lineRule="exact"/>
        <w:ind w:firstLine="645"/>
        <w:rPr>
          <w:rFonts w:ascii="黑体" w:eastAsia="黑体" w:hAnsi="黑体"/>
          <w:sz w:val="32"/>
          <w:szCs w:val="32"/>
        </w:rPr>
      </w:pPr>
      <w:r w:rsidRPr="00B76EF6">
        <w:rPr>
          <w:rFonts w:ascii="黑体" w:eastAsia="黑体" w:hAnsi="黑体" w:hint="eastAsia"/>
          <w:sz w:val="32"/>
          <w:szCs w:val="32"/>
        </w:rPr>
        <w:t>三、今后整改工作打算</w:t>
      </w:r>
    </w:p>
    <w:p w:rsidR="002E16D6" w:rsidRDefault="002E16D6" w:rsidP="002E16D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寿光市第一中学党委</w:t>
      </w:r>
      <w:r w:rsidRPr="00810190">
        <w:rPr>
          <w:rFonts w:ascii="仿宋_GB2312" w:eastAsia="仿宋_GB2312" w:hAnsi="仿宋_GB2312" w:cs="仿宋_GB2312" w:hint="eastAsia"/>
          <w:sz w:val="32"/>
          <w:szCs w:val="32"/>
        </w:rPr>
        <w:t>将继续按照市委和市委巡察</w:t>
      </w:r>
      <w:r>
        <w:rPr>
          <w:rFonts w:ascii="仿宋_GB2312" w:eastAsia="仿宋_GB2312" w:hAnsi="仿宋_GB2312" w:cs="仿宋_GB2312" w:hint="eastAsia"/>
          <w:sz w:val="32"/>
          <w:szCs w:val="32"/>
        </w:rPr>
        <w:t>办公室</w:t>
      </w:r>
      <w:r w:rsidRPr="00810190">
        <w:rPr>
          <w:rFonts w:ascii="仿宋_GB2312" w:eastAsia="仿宋_GB2312" w:hAnsi="仿宋_GB2312" w:cs="仿宋_GB2312" w:hint="eastAsia"/>
          <w:sz w:val="32"/>
          <w:szCs w:val="32"/>
        </w:rPr>
        <w:t>要求，采取更加有力的措施</w:t>
      </w:r>
      <w:r>
        <w:rPr>
          <w:rFonts w:ascii="仿宋_GB2312" w:eastAsia="仿宋_GB2312" w:hAnsi="仿宋_GB2312" w:cs="仿宋_GB2312" w:hint="eastAsia"/>
          <w:sz w:val="32"/>
          <w:szCs w:val="32"/>
        </w:rPr>
        <w:t>，健全完善工作机制，加大制度执行力度，巩固巡察反馈问题整改成果。</w:t>
      </w:r>
      <w:r w:rsidR="00D9081E">
        <w:rPr>
          <w:rFonts w:ascii="仿宋_GB2312" w:eastAsia="仿宋_GB2312" w:hAnsi="仿宋_GB2312" w:cs="仿宋_GB2312" w:hint="eastAsia"/>
          <w:sz w:val="32"/>
          <w:szCs w:val="32"/>
        </w:rPr>
        <w:t>特别针对以下问题，在完善机制、创新形式，丰富内容、取得实效等方面取得新突破新实效。</w:t>
      </w:r>
    </w:p>
    <w:p w:rsidR="002E16D6" w:rsidRPr="00366A05" w:rsidRDefault="002E16D6" w:rsidP="002E16D6">
      <w:pPr>
        <w:spacing w:line="560" w:lineRule="exact"/>
        <w:ind w:firstLineChars="200" w:firstLine="640"/>
        <w:rPr>
          <w:rFonts w:ascii="仿宋_GB2312" w:eastAsia="仿宋_GB2312"/>
          <w:sz w:val="32"/>
          <w:szCs w:val="32"/>
        </w:rPr>
      </w:pPr>
      <w:r w:rsidRPr="00366A05">
        <w:rPr>
          <w:rFonts w:ascii="仿宋_GB2312" w:eastAsia="仿宋_GB2312" w:hint="eastAsia"/>
          <w:sz w:val="32"/>
          <w:szCs w:val="32"/>
        </w:rPr>
        <w:t>1.关于德育工作不够系统深入问题</w:t>
      </w:r>
      <w:r>
        <w:rPr>
          <w:rFonts w:ascii="仿宋_GB2312" w:eastAsia="仿宋_GB2312" w:hint="eastAsia"/>
          <w:sz w:val="32"/>
          <w:szCs w:val="32"/>
        </w:rPr>
        <w:t>，</w:t>
      </w:r>
      <w:r w:rsidRPr="00366A05">
        <w:rPr>
          <w:rFonts w:ascii="仿宋_GB2312" w:eastAsia="仿宋_GB2312" w:hint="eastAsia"/>
          <w:sz w:val="32"/>
          <w:szCs w:val="32"/>
        </w:rPr>
        <w:t>在研究</w:t>
      </w:r>
      <w:r>
        <w:rPr>
          <w:rFonts w:ascii="仿宋_GB2312" w:eastAsia="仿宋_GB2312" w:hint="eastAsia"/>
          <w:sz w:val="32"/>
          <w:szCs w:val="32"/>
        </w:rPr>
        <w:t>和落实</w:t>
      </w:r>
      <w:r w:rsidRPr="00366A05">
        <w:rPr>
          <w:rFonts w:ascii="仿宋_GB2312" w:eastAsia="仿宋_GB2312" w:hint="eastAsia"/>
          <w:sz w:val="32"/>
          <w:szCs w:val="32"/>
        </w:rPr>
        <w:t>新时代</w:t>
      </w:r>
      <w:r>
        <w:rPr>
          <w:rFonts w:ascii="仿宋_GB2312" w:eastAsia="仿宋_GB2312" w:hint="eastAsia"/>
          <w:sz w:val="32"/>
          <w:szCs w:val="32"/>
        </w:rPr>
        <w:t>人才培养多元化</w:t>
      </w:r>
      <w:r w:rsidRPr="00366A05">
        <w:rPr>
          <w:rFonts w:ascii="仿宋_GB2312" w:eastAsia="仿宋_GB2312" w:hint="eastAsia"/>
          <w:sz w:val="32"/>
          <w:szCs w:val="32"/>
        </w:rPr>
        <w:t>方面力度</w:t>
      </w:r>
      <w:r>
        <w:rPr>
          <w:rFonts w:ascii="仿宋_GB2312" w:eastAsia="仿宋_GB2312" w:hint="eastAsia"/>
          <w:sz w:val="32"/>
          <w:szCs w:val="32"/>
        </w:rPr>
        <w:t>还不够大</w:t>
      </w:r>
      <w:r w:rsidRPr="00366A05">
        <w:rPr>
          <w:rFonts w:ascii="仿宋_GB2312" w:eastAsia="仿宋_GB2312" w:hint="eastAsia"/>
          <w:sz w:val="32"/>
          <w:szCs w:val="32"/>
        </w:rPr>
        <w:t>，</w:t>
      </w:r>
      <w:r>
        <w:rPr>
          <w:rFonts w:ascii="仿宋_GB2312" w:eastAsia="仿宋_GB2312" w:hint="eastAsia"/>
          <w:sz w:val="32"/>
          <w:szCs w:val="32"/>
        </w:rPr>
        <w:t>下一步将</w:t>
      </w:r>
      <w:r w:rsidRPr="00366A05">
        <w:rPr>
          <w:rFonts w:ascii="仿宋_GB2312" w:eastAsia="仿宋_GB2312" w:hint="eastAsia"/>
          <w:sz w:val="32"/>
          <w:szCs w:val="32"/>
        </w:rPr>
        <w:t>立足学校实际，创新育人方式和载体，开展主题鲜明的德育教育活动、社团活动和社会实践活动，形成具有特色鲜明、立竿见影的好经验、好做法。</w:t>
      </w:r>
    </w:p>
    <w:p w:rsidR="00B76EF6" w:rsidRPr="00B76EF6" w:rsidRDefault="002E16D6" w:rsidP="002E16D6">
      <w:pPr>
        <w:spacing w:line="560" w:lineRule="exact"/>
        <w:ind w:firstLine="645"/>
        <w:rPr>
          <w:rFonts w:ascii="仿宋_GB2312" w:eastAsia="仿宋_GB2312"/>
          <w:sz w:val="32"/>
          <w:szCs w:val="32"/>
        </w:rPr>
      </w:pPr>
      <w:r w:rsidRPr="00366A05">
        <w:rPr>
          <w:rFonts w:ascii="仿宋_GB2312" w:eastAsia="仿宋_GB2312" w:hint="eastAsia"/>
          <w:sz w:val="32"/>
          <w:szCs w:val="32"/>
        </w:rPr>
        <w:t>2.关于落实新课程</w:t>
      </w:r>
      <w:r>
        <w:rPr>
          <w:rFonts w:ascii="仿宋_GB2312" w:eastAsia="仿宋_GB2312" w:hint="eastAsia"/>
          <w:sz w:val="32"/>
          <w:szCs w:val="32"/>
        </w:rPr>
        <w:t>新教材</w:t>
      </w:r>
      <w:r w:rsidRPr="00366A05">
        <w:rPr>
          <w:rFonts w:ascii="仿宋_GB2312" w:eastAsia="仿宋_GB2312" w:hint="eastAsia"/>
          <w:sz w:val="32"/>
          <w:szCs w:val="32"/>
        </w:rPr>
        <w:t>改革选课走班制度不够全面系统问题</w:t>
      </w:r>
      <w:r>
        <w:rPr>
          <w:rFonts w:ascii="仿宋_GB2312" w:eastAsia="仿宋_GB2312" w:hint="eastAsia"/>
          <w:sz w:val="32"/>
          <w:szCs w:val="32"/>
        </w:rPr>
        <w:t>，</w:t>
      </w:r>
      <w:r w:rsidRPr="00366A05">
        <w:rPr>
          <w:rFonts w:ascii="仿宋_GB2312" w:eastAsia="仿宋_GB2312" w:hint="eastAsia"/>
          <w:sz w:val="32"/>
          <w:szCs w:val="32"/>
        </w:rPr>
        <w:t>在深入研究如何深入指导学生生涯规划等方面的举措不够</w:t>
      </w:r>
      <w:r>
        <w:rPr>
          <w:rFonts w:ascii="仿宋_GB2312" w:eastAsia="仿宋_GB2312" w:hint="eastAsia"/>
          <w:sz w:val="32"/>
          <w:szCs w:val="32"/>
        </w:rPr>
        <w:t>多样、形式不够灵活</w:t>
      </w:r>
      <w:r w:rsidRPr="00366A05">
        <w:rPr>
          <w:rFonts w:ascii="仿宋_GB2312" w:eastAsia="仿宋_GB2312" w:hint="eastAsia"/>
          <w:sz w:val="32"/>
          <w:szCs w:val="32"/>
        </w:rPr>
        <w:t>，</w:t>
      </w:r>
      <w:r>
        <w:rPr>
          <w:rFonts w:ascii="仿宋_GB2312" w:eastAsia="仿宋_GB2312" w:hint="eastAsia"/>
          <w:sz w:val="32"/>
          <w:szCs w:val="32"/>
        </w:rPr>
        <w:t>下一步在</w:t>
      </w:r>
      <w:r w:rsidRPr="00366A05">
        <w:rPr>
          <w:rFonts w:ascii="仿宋_GB2312" w:eastAsia="仿宋_GB2312" w:hint="eastAsia"/>
          <w:sz w:val="32"/>
          <w:szCs w:val="32"/>
        </w:rPr>
        <w:t>加强深入研究的同时，</w:t>
      </w:r>
      <w:r>
        <w:rPr>
          <w:rFonts w:ascii="仿宋_GB2312" w:eastAsia="仿宋_GB2312" w:hint="eastAsia"/>
          <w:sz w:val="32"/>
          <w:szCs w:val="32"/>
        </w:rPr>
        <w:t>增强对</w:t>
      </w:r>
      <w:r w:rsidRPr="00366A05">
        <w:rPr>
          <w:rFonts w:ascii="仿宋_GB2312" w:eastAsia="仿宋_GB2312" w:hint="eastAsia"/>
          <w:sz w:val="32"/>
          <w:szCs w:val="32"/>
        </w:rPr>
        <w:t>先进地区、优秀学校的</w:t>
      </w:r>
      <w:r>
        <w:rPr>
          <w:rFonts w:ascii="仿宋_GB2312" w:eastAsia="仿宋_GB2312" w:hint="eastAsia"/>
          <w:sz w:val="32"/>
          <w:szCs w:val="32"/>
        </w:rPr>
        <w:t>先进</w:t>
      </w:r>
      <w:r w:rsidRPr="00366A05">
        <w:rPr>
          <w:rFonts w:ascii="仿宋_GB2312" w:eastAsia="仿宋_GB2312" w:hint="eastAsia"/>
          <w:sz w:val="32"/>
          <w:szCs w:val="32"/>
        </w:rPr>
        <w:t>经验</w:t>
      </w:r>
      <w:r>
        <w:rPr>
          <w:rFonts w:ascii="仿宋_GB2312" w:eastAsia="仿宋_GB2312" w:hint="eastAsia"/>
          <w:sz w:val="32"/>
          <w:szCs w:val="32"/>
        </w:rPr>
        <w:t>和典型做法的</w:t>
      </w:r>
      <w:r w:rsidRPr="00366A05">
        <w:rPr>
          <w:rFonts w:ascii="仿宋_GB2312" w:eastAsia="仿宋_GB2312" w:hint="eastAsia"/>
          <w:sz w:val="32"/>
          <w:szCs w:val="32"/>
        </w:rPr>
        <w:t>交流与学习</w:t>
      </w:r>
      <w:r>
        <w:rPr>
          <w:rFonts w:ascii="仿宋_GB2312" w:eastAsia="仿宋_GB2312" w:hint="eastAsia"/>
          <w:sz w:val="32"/>
          <w:szCs w:val="32"/>
        </w:rPr>
        <w:t>力度</w:t>
      </w:r>
      <w:r w:rsidRPr="00366A05">
        <w:rPr>
          <w:rFonts w:ascii="仿宋_GB2312" w:eastAsia="仿宋_GB2312" w:hint="eastAsia"/>
          <w:sz w:val="32"/>
          <w:szCs w:val="32"/>
        </w:rPr>
        <w:t>，进一步拓宽育人渠道。</w:t>
      </w:r>
    </w:p>
    <w:p w:rsidR="00B76EF6" w:rsidRPr="00B76EF6" w:rsidRDefault="00B76EF6" w:rsidP="00CD1E2B">
      <w:pPr>
        <w:spacing w:line="560" w:lineRule="exact"/>
        <w:ind w:firstLine="645"/>
        <w:rPr>
          <w:rFonts w:ascii="仿宋_GB2312" w:eastAsia="仿宋_GB2312"/>
          <w:sz w:val="32"/>
          <w:szCs w:val="32"/>
        </w:rPr>
      </w:pPr>
      <w:r w:rsidRPr="00B76EF6">
        <w:rPr>
          <w:rFonts w:ascii="仿宋_GB2312" w:eastAsia="仿宋_GB2312" w:hint="eastAsia"/>
          <w:sz w:val="32"/>
          <w:szCs w:val="32"/>
        </w:rPr>
        <w:t>欢迎广大干部群众对巡察整改落实情况进行监督。如有意见建议，请及时向我们反映。</w:t>
      </w:r>
    </w:p>
    <w:p w:rsidR="00B76EF6" w:rsidRPr="00B76EF6" w:rsidRDefault="00B76EF6" w:rsidP="00CD1E2B">
      <w:pPr>
        <w:spacing w:line="560" w:lineRule="exact"/>
        <w:ind w:firstLine="645"/>
        <w:rPr>
          <w:rFonts w:ascii="仿宋_GB2312" w:eastAsia="仿宋_GB2312"/>
          <w:sz w:val="32"/>
          <w:szCs w:val="32"/>
        </w:rPr>
      </w:pPr>
      <w:r w:rsidRPr="00B76EF6">
        <w:rPr>
          <w:rFonts w:ascii="仿宋_GB2312" w:eastAsia="仿宋_GB2312" w:hint="eastAsia"/>
          <w:sz w:val="32"/>
          <w:szCs w:val="32"/>
        </w:rPr>
        <w:t>联系方式:电话</w:t>
      </w:r>
      <w:r w:rsidR="002E16D6">
        <w:rPr>
          <w:rFonts w:ascii="仿宋_GB2312" w:eastAsia="仿宋_GB2312" w:hint="eastAsia"/>
          <w:sz w:val="32"/>
          <w:szCs w:val="32"/>
        </w:rPr>
        <w:t>0536-5265075</w:t>
      </w:r>
      <w:r w:rsidRPr="00B76EF6">
        <w:rPr>
          <w:rFonts w:ascii="仿宋_GB2312" w:eastAsia="仿宋_GB2312" w:hint="eastAsia"/>
          <w:sz w:val="32"/>
          <w:szCs w:val="32"/>
        </w:rPr>
        <w:t>;电子邮箱</w:t>
      </w:r>
      <w:r w:rsidR="00D9081E">
        <w:rPr>
          <w:rFonts w:ascii="仿宋_GB2312" w:eastAsia="仿宋_GB2312" w:hint="eastAsia"/>
          <w:sz w:val="32"/>
          <w:szCs w:val="32"/>
        </w:rPr>
        <w:t>sgyzmhw@163.com</w:t>
      </w:r>
      <w:r w:rsidRPr="00B76EF6">
        <w:rPr>
          <w:rFonts w:ascii="仿宋_GB2312" w:eastAsia="仿宋_GB2312" w:hint="eastAsia"/>
          <w:sz w:val="32"/>
          <w:szCs w:val="32"/>
        </w:rPr>
        <w:t>。</w:t>
      </w:r>
    </w:p>
    <w:p w:rsidR="00B76EF6" w:rsidRPr="00B76EF6" w:rsidRDefault="00B76EF6" w:rsidP="00CD1E2B">
      <w:pPr>
        <w:spacing w:line="560" w:lineRule="exact"/>
        <w:ind w:firstLine="645"/>
        <w:rPr>
          <w:rFonts w:ascii="仿宋_GB2312" w:eastAsia="仿宋_GB2312"/>
          <w:sz w:val="32"/>
          <w:szCs w:val="32"/>
        </w:rPr>
      </w:pPr>
    </w:p>
    <w:p w:rsidR="00B76EF6" w:rsidRPr="00B76EF6" w:rsidRDefault="00D9081E" w:rsidP="00D9081E">
      <w:pPr>
        <w:spacing w:line="560" w:lineRule="exact"/>
        <w:ind w:firstLineChars="1400" w:firstLine="4480"/>
        <w:rPr>
          <w:rFonts w:ascii="仿宋_GB2312" w:eastAsia="仿宋_GB2312"/>
          <w:sz w:val="32"/>
          <w:szCs w:val="32"/>
        </w:rPr>
      </w:pPr>
      <w:r>
        <w:rPr>
          <w:rFonts w:ascii="仿宋_GB2312" w:eastAsia="仿宋_GB2312" w:hint="eastAsia"/>
          <w:sz w:val="32"/>
          <w:szCs w:val="32"/>
        </w:rPr>
        <w:lastRenderedPageBreak/>
        <w:t>寿光市第一中学</w:t>
      </w:r>
      <w:r w:rsidR="00B76EF6" w:rsidRPr="00B76EF6">
        <w:rPr>
          <w:rFonts w:ascii="仿宋_GB2312" w:eastAsia="仿宋_GB2312" w:hint="eastAsia"/>
          <w:sz w:val="32"/>
          <w:szCs w:val="32"/>
        </w:rPr>
        <w:t>党委</w:t>
      </w:r>
    </w:p>
    <w:p w:rsidR="00B76EF6" w:rsidRPr="00B76EF6" w:rsidRDefault="00B76EF6" w:rsidP="00CD1E2B">
      <w:pPr>
        <w:spacing w:line="560" w:lineRule="exact"/>
        <w:ind w:firstLineChars="1450" w:firstLine="4640"/>
        <w:rPr>
          <w:rFonts w:ascii="仿宋_GB2312" w:eastAsia="仿宋_GB2312"/>
          <w:sz w:val="32"/>
          <w:szCs w:val="32"/>
        </w:rPr>
      </w:pPr>
      <w:r w:rsidRPr="00B76EF6">
        <w:rPr>
          <w:rFonts w:ascii="仿宋_GB2312" w:eastAsia="仿宋_GB2312" w:hint="eastAsia"/>
          <w:sz w:val="32"/>
          <w:szCs w:val="32"/>
        </w:rPr>
        <w:t>2023年</w:t>
      </w:r>
      <w:r w:rsidR="00D9081E">
        <w:rPr>
          <w:rFonts w:ascii="仿宋_GB2312" w:eastAsia="仿宋_GB2312" w:hint="eastAsia"/>
          <w:sz w:val="32"/>
          <w:szCs w:val="32"/>
        </w:rPr>
        <w:t>12</w:t>
      </w:r>
      <w:r w:rsidRPr="00B76EF6">
        <w:rPr>
          <w:rFonts w:ascii="仿宋_GB2312" w:eastAsia="仿宋_GB2312" w:hint="eastAsia"/>
          <w:sz w:val="32"/>
          <w:szCs w:val="32"/>
        </w:rPr>
        <w:t>月</w:t>
      </w:r>
      <w:r w:rsidR="00D9081E">
        <w:rPr>
          <w:rFonts w:ascii="仿宋_GB2312" w:eastAsia="仿宋_GB2312" w:hint="eastAsia"/>
          <w:sz w:val="32"/>
          <w:szCs w:val="32"/>
        </w:rPr>
        <w:t>14</w:t>
      </w:r>
      <w:r w:rsidRPr="00B76EF6">
        <w:rPr>
          <w:rFonts w:ascii="仿宋_GB2312" w:eastAsia="仿宋_GB2312" w:hint="eastAsia"/>
          <w:sz w:val="32"/>
          <w:szCs w:val="32"/>
        </w:rPr>
        <w:t>日</w:t>
      </w:r>
    </w:p>
    <w:p w:rsidR="007B2E98" w:rsidRPr="007B2E98" w:rsidRDefault="007B2E98" w:rsidP="00CD1E2B">
      <w:pPr>
        <w:spacing w:line="560" w:lineRule="exact"/>
        <w:rPr>
          <w:rFonts w:ascii="仿宋_GB2312" w:eastAsia="仿宋_GB2312"/>
          <w:b/>
          <w:sz w:val="32"/>
          <w:szCs w:val="32"/>
        </w:rPr>
      </w:pPr>
    </w:p>
    <w:sectPr w:rsidR="007B2E98" w:rsidRPr="007B2E98" w:rsidSect="00B76EF6">
      <w:pgSz w:w="11906" w:h="16838"/>
      <w:pgMar w:top="1701" w:right="1474" w:bottom="147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445" w:rsidRDefault="00AE3445" w:rsidP="004A5589">
      <w:r>
        <w:separator/>
      </w:r>
    </w:p>
  </w:endnote>
  <w:endnote w:type="continuationSeparator" w:id="1">
    <w:p w:rsidR="00AE3445" w:rsidRDefault="00AE3445" w:rsidP="004A55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445" w:rsidRDefault="00AE3445" w:rsidP="004A5589">
      <w:r>
        <w:separator/>
      </w:r>
    </w:p>
  </w:footnote>
  <w:footnote w:type="continuationSeparator" w:id="1">
    <w:p w:rsidR="00AE3445" w:rsidRDefault="00AE3445" w:rsidP="004A55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4B90"/>
    <w:rsid w:val="000517C1"/>
    <w:rsid w:val="00065DA0"/>
    <w:rsid w:val="0007147E"/>
    <w:rsid w:val="002E16D6"/>
    <w:rsid w:val="00404F8B"/>
    <w:rsid w:val="00460441"/>
    <w:rsid w:val="004A5589"/>
    <w:rsid w:val="00574804"/>
    <w:rsid w:val="005E199F"/>
    <w:rsid w:val="005F16E3"/>
    <w:rsid w:val="007502AC"/>
    <w:rsid w:val="007B2E98"/>
    <w:rsid w:val="008C4911"/>
    <w:rsid w:val="0096091F"/>
    <w:rsid w:val="00A62E01"/>
    <w:rsid w:val="00AE3445"/>
    <w:rsid w:val="00B41806"/>
    <w:rsid w:val="00B531CD"/>
    <w:rsid w:val="00B76EF6"/>
    <w:rsid w:val="00CD1E2B"/>
    <w:rsid w:val="00D9081E"/>
    <w:rsid w:val="00E10843"/>
    <w:rsid w:val="00EE52F7"/>
    <w:rsid w:val="00FA45F8"/>
    <w:rsid w:val="00FC0670"/>
    <w:rsid w:val="00FE4B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8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96091F"/>
    <w:pPr>
      <w:ind w:leftChars="2500" w:left="100"/>
    </w:pPr>
  </w:style>
  <w:style w:type="character" w:customStyle="1" w:styleId="Char">
    <w:name w:val="日期 Char"/>
    <w:basedOn w:val="a0"/>
    <w:link w:val="a3"/>
    <w:uiPriority w:val="99"/>
    <w:semiHidden/>
    <w:rsid w:val="0096091F"/>
  </w:style>
  <w:style w:type="paragraph" w:styleId="a4">
    <w:name w:val="header"/>
    <w:basedOn w:val="a"/>
    <w:link w:val="Char0"/>
    <w:uiPriority w:val="99"/>
    <w:semiHidden/>
    <w:unhideWhenUsed/>
    <w:rsid w:val="004A55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A5589"/>
    <w:rPr>
      <w:sz w:val="18"/>
      <w:szCs w:val="18"/>
    </w:rPr>
  </w:style>
  <w:style w:type="paragraph" w:styleId="a5">
    <w:name w:val="footer"/>
    <w:basedOn w:val="a"/>
    <w:link w:val="Char1"/>
    <w:uiPriority w:val="99"/>
    <w:semiHidden/>
    <w:unhideWhenUsed/>
    <w:rsid w:val="004A5589"/>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A558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96091F"/>
    <w:pPr>
      <w:ind w:leftChars="2500" w:left="100"/>
    </w:pPr>
  </w:style>
  <w:style w:type="character" w:customStyle="1" w:styleId="Char">
    <w:name w:val="日期 Char"/>
    <w:basedOn w:val="a0"/>
    <w:link w:val="a3"/>
    <w:uiPriority w:val="99"/>
    <w:semiHidden/>
    <w:rsid w:val="0096091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25</Pages>
  <Words>2369</Words>
  <Characters>13506</Characters>
  <Application>Microsoft Office Word</Application>
  <DocSecurity>0</DocSecurity>
  <Lines>112</Lines>
  <Paragraphs>31</Paragraphs>
  <ScaleCrop>false</ScaleCrop>
  <Company/>
  <LinksUpToDate>false</LinksUpToDate>
  <CharactersWithSpaces>15844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zsj</dc:creator>
  <cp:keywords/>
  <dc:description/>
  <cp:lastModifiedBy>Administrator</cp:lastModifiedBy>
  <cp:revision>11</cp:revision>
  <dcterms:created xsi:type="dcterms:W3CDTF">2023-12-12T06:32:00Z</dcterms:created>
  <dcterms:modified xsi:type="dcterms:W3CDTF">2023-12-14T07:06:00Z</dcterms:modified>
</cp:coreProperties>
</file>